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05" w:rsidRPr="00252C31" w:rsidRDefault="007849D6" w:rsidP="00A47595">
      <w:pPr>
        <w:spacing w:beforeLines="50" w:before="156" w:afterLines="50" w:after="156"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252C31">
        <w:rPr>
          <w:rFonts w:ascii="Times New Roman" w:eastAsia="黑体" w:hAnsi="Times New Roman" w:cs="Times New Roman"/>
          <w:sz w:val="30"/>
          <w:szCs w:val="30"/>
        </w:rPr>
        <w:t>地球科学与环境工程学院</w:t>
      </w:r>
      <w:r w:rsidRPr="00252C31">
        <w:rPr>
          <w:rFonts w:ascii="Times New Roman" w:eastAsia="黑体" w:hAnsi="Times New Roman" w:cs="Times New Roman"/>
          <w:sz w:val="30"/>
          <w:szCs w:val="30"/>
        </w:rPr>
        <w:t>201</w:t>
      </w:r>
      <w:r w:rsidR="00865DD3" w:rsidRPr="00252C31">
        <w:rPr>
          <w:rFonts w:ascii="Times New Roman" w:eastAsia="黑体" w:hAnsi="Times New Roman" w:cs="Times New Roman"/>
          <w:sz w:val="30"/>
          <w:szCs w:val="30"/>
        </w:rPr>
        <w:t>8</w:t>
      </w:r>
      <w:r w:rsidRPr="00252C31">
        <w:rPr>
          <w:rFonts w:ascii="Times New Roman" w:eastAsia="黑体" w:hAnsi="Times New Roman" w:cs="Times New Roman"/>
          <w:sz w:val="30"/>
          <w:szCs w:val="30"/>
        </w:rPr>
        <w:t>届免试研究生加分细则</w:t>
      </w:r>
    </w:p>
    <w:p w:rsidR="00994A05" w:rsidRPr="00252C31" w:rsidRDefault="007849D6" w:rsidP="009E300B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410" w:hangingChars="170" w:hanging="410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Times New Roman" w:hAnsi="Times New Roman" w:cs="Times New Roman"/>
          <w:b/>
          <w:sz w:val="24"/>
          <w:szCs w:val="24"/>
        </w:rPr>
        <w:t>国家级</w:t>
      </w:r>
      <w:r w:rsidR="00865DD3" w:rsidRPr="00252C31">
        <w:rPr>
          <w:rFonts w:ascii="Times New Roman" w:hAnsi="Times New Roman" w:cs="Times New Roman"/>
          <w:b/>
          <w:sz w:val="24"/>
          <w:szCs w:val="24"/>
        </w:rPr>
        <w:t>/</w:t>
      </w:r>
      <w:r w:rsidR="00865DD3" w:rsidRPr="00252C31">
        <w:rPr>
          <w:rFonts w:ascii="Times New Roman" w:hAnsi="Times New Roman" w:cs="Times New Roman"/>
          <w:b/>
          <w:sz w:val="24"/>
          <w:szCs w:val="24"/>
        </w:rPr>
        <w:t>省级</w:t>
      </w:r>
      <w:r w:rsidRPr="00252C31">
        <w:rPr>
          <w:rFonts w:ascii="Times New Roman" w:hAnsi="Times New Roman" w:cs="Times New Roman"/>
          <w:b/>
          <w:sz w:val="24"/>
          <w:szCs w:val="24"/>
        </w:rPr>
        <w:t>学</w:t>
      </w:r>
      <w:bookmarkStart w:id="0" w:name="_GoBack"/>
      <w:bookmarkEnd w:id="0"/>
      <w:r w:rsidRPr="00252C31">
        <w:rPr>
          <w:rFonts w:ascii="Times New Roman" w:hAnsi="Times New Roman" w:cs="Times New Roman"/>
          <w:b/>
          <w:sz w:val="24"/>
          <w:szCs w:val="24"/>
        </w:rPr>
        <w:t>科竞赛</w:t>
      </w:r>
      <w:r w:rsidR="00865DD3" w:rsidRPr="00252C31">
        <w:rPr>
          <w:rFonts w:ascii="Times New Roman" w:hAnsi="Times New Roman" w:cs="Times New Roman"/>
          <w:b/>
          <w:sz w:val="24"/>
          <w:szCs w:val="24"/>
        </w:rPr>
        <w:t>加分</w:t>
      </w:r>
    </w:p>
    <w:p w:rsidR="007C6661" w:rsidRPr="00252C31" w:rsidRDefault="00E8180B" w:rsidP="00A47595">
      <w:pPr>
        <w:pStyle w:val="1"/>
        <w:spacing w:afterLines="50" w:after="156"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252C31">
        <w:rPr>
          <w:rFonts w:ascii="Times New Roman" w:hAnsi="Times New Roman" w:cs="Times New Roman"/>
          <w:sz w:val="24"/>
          <w:szCs w:val="24"/>
        </w:rPr>
        <w:t>（</w:t>
      </w:r>
      <w:r w:rsidRPr="00252C31">
        <w:rPr>
          <w:rFonts w:ascii="Times New Roman" w:hAnsi="Times New Roman" w:cs="Times New Roman"/>
          <w:sz w:val="24"/>
          <w:szCs w:val="24"/>
        </w:rPr>
        <w:t>1</w:t>
      </w:r>
      <w:r w:rsidRPr="00252C31">
        <w:rPr>
          <w:rFonts w:ascii="Times New Roman" w:hAnsi="Times New Roman" w:cs="Times New Roman"/>
          <w:sz w:val="24"/>
          <w:szCs w:val="24"/>
        </w:rPr>
        <w:t>）</w:t>
      </w:r>
      <w:r w:rsidR="00D43BDF" w:rsidRPr="00252C31">
        <w:rPr>
          <w:rFonts w:ascii="Times New Roman" w:hAnsi="Times New Roman" w:cs="Times New Roman"/>
          <w:sz w:val="24"/>
          <w:szCs w:val="24"/>
        </w:rPr>
        <w:t>国家级或省级学科竞赛的综合评议加分标准如下：</w:t>
      </w:r>
    </w:p>
    <w:tbl>
      <w:tblPr>
        <w:tblW w:w="7293" w:type="dxa"/>
        <w:jc w:val="center"/>
        <w:tblLook w:val="04A0" w:firstRow="1" w:lastRow="0" w:firstColumn="1" w:lastColumn="0" w:noHBand="0" w:noVBand="1"/>
      </w:tblPr>
      <w:tblGrid>
        <w:gridCol w:w="2920"/>
        <w:gridCol w:w="1457"/>
        <w:gridCol w:w="1457"/>
        <w:gridCol w:w="1459"/>
      </w:tblGrid>
      <w:tr w:rsidR="007C6661" w:rsidRPr="00252C31" w:rsidTr="007C6661">
        <w:trPr>
          <w:trHeight w:val="285"/>
          <w:jc w:val="center"/>
        </w:trPr>
        <w:tc>
          <w:tcPr>
            <w:tcW w:w="29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加分类别</w:t>
            </w:r>
          </w:p>
        </w:tc>
        <w:tc>
          <w:tcPr>
            <w:tcW w:w="437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加分标准</w:t>
            </w:r>
          </w:p>
        </w:tc>
      </w:tr>
      <w:tr w:rsidR="007C6661" w:rsidRPr="00252C31" w:rsidTr="007C6661">
        <w:trPr>
          <w:trHeight w:val="270"/>
          <w:jc w:val="center"/>
        </w:trPr>
        <w:tc>
          <w:tcPr>
            <w:tcW w:w="29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三等奖</w:t>
            </w:r>
          </w:p>
        </w:tc>
      </w:tr>
      <w:tr w:rsidR="007C6661" w:rsidRPr="00252C31" w:rsidTr="007C6661">
        <w:trPr>
          <w:trHeight w:val="270"/>
          <w:jc w:val="center"/>
        </w:trPr>
        <w:tc>
          <w:tcPr>
            <w:tcW w:w="2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国际级、国家级学科竞赛奖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="00F81CC3"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F81CC3"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81CC3"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分</w:t>
            </w:r>
          </w:p>
        </w:tc>
      </w:tr>
      <w:tr w:rsidR="007C6661" w:rsidRPr="00252C31" w:rsidTr="007C6661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省级学科竞赛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F81CC3"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81CC3"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6661" w:rsidRPr="00252C31" w:rsidRDefault="007C6661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F81CC3"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分</w:t>
            </w:r>
          </w:p>
        </w:tc>
      </w:tr>
    </w:tbl>
    <w:p w:rsidR="007C6661" w:rsidRPr="00252C31" w:rsidRDefault="00E8180B" w:rsidP="00A47595">
      <w:pPr>
        <w:pStyle w:val="1"/>
        <w:spacing w:beforeLines="50" w:before="156" w:afterLines="50" w:after="156"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252C31">
        <w:rPr>
          <w:rFonts w:ascii="Times New Roman" w:hAnsi="Times New Roman" w:cs="Times New Roman"/>
          <w:sz w:val="24"/>
          <w:szCs w:val="24"/>
        </w:rPr>
        <w:t>（</w:t>
      </w:r>
      <w:r w:rsidRPr="00252C31">
        <w:rPr>
          <w:rFonts w:ascii="Times New Roman" w:hAnsi="Times New Roman" w:cs="Times New Roman"/>
          <w:sz w:val="24"/>
          <w:szCs w:val="24"/>
        </w:rPr>
        <w:t>2</w:t>
      </w:r>
      <w:r w:rsidRPr="00252C31">
        <w:rPr>
          <w:rFonts w:ascii="Times New Roman" w:hAnsi="Times New Roman" w:cs="Times New Roman"/>
          <w:sz w:val="24"/>
          <w:szCs w:val="24"/>
        </w:rPr>
        <w:t>）</w:t>
      </w:r>
      <w:r w:rsidR="00D43BDF" w:rsidRPr="00252C31">
        <w:rPr>
          <w:rFonts w:ascii="Times New Roman" w:hAnsi="Times New Roman" w:cs="Times New Roman"/>
          <w:sz w:val="24"/>
          <w:szCs w:val="24"/>
        </w:rPr>
        <w:t>可申请加分的国家级或省级学科竞赛目录如下：</w:t>
      </w: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4560"/>
        <w:gridCol w:w="2640"/>
      </w:tblGrid>
      <w:tr w:rsidR="00865DD3" w:rsidRPr="00252C31" w:rsidTr="00865DD3">
        <w:trPr>
          <w:trHeight w:val="285"/>
          <w:jc w:val="center"/>
        </w:trPr>
        <w:tc>
          <w:tcPr>
            <w:tcW w:w="4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竞赛名称</w:t>
            </w: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级别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全国大学生数学建模竞赛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全国大学生电子设计竞赛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全国大学生机械创新设计大赛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全国大学生电子设计嵌入式专题邀请赛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全国大学生结构设计竞赛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全国大学生物流设计大赛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全国周培源大学生力学竞赛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全国大学生广告艺术大赛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全国大学生智能车竞赛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挑战杯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全国大学生课外科技竞赛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全国大学生节能减排社会实践与科技竞赛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全国大学生物理实验竞赛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全国大学生交通科技大赛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全国大学生工程训练综合能力大赛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中国大学生软件服务外包大赛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全国电子商务</w:t>
            </w:r>
            <w:proofErr w:type="gramStart"/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三创赛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</w:t>
            </w:r>
          </w:p>
        </w:tc>
      </w:tr>
      <w:tr w:rsidR="00865DD3" w:rsidRPr="00252C31" w:rsidTr="00791799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ACM 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程序设计大赛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国际级、国家级</w:t>
            </w:r>
          </w:p>
        </w:tc>
      </w:tr>
      <w:tr w:rsidR="00865DD3" w:rsidRPr="00252C31" w:rsidTr="00791799">
        <w:trPr>
          <w:trHeight w:val="270"/>
          <w:jc w:val="center"/>
        </w:trPr>
        <w:tc>
          <w:tcPr>
            <w:tcW w:w="4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四川省大学生工业设计大赛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四川省大学生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生命之星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科技邀请赛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省级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全国大学生机器人大赛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</w:t>
            </w:r>
          </w:p>
        </w:tc>
      </w:tr>
      <w:tr w:rsidR="00865DD3" w:rsidRPr="00252C31" w:rsidTr="00865DD3">
        <w:trPr>
          <w:trHeight w:val="270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中国大学生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互联网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+”</w:t>
            </w: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创新创业大赛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  <w:tr w:rsidR="00865DD3" w:rsidRPr="00252C31" w:rsidTr="00865DD3">
        <w:trPr>
          <w:trHeight w:val="285"/>
          <w:jc w:val="center"/>
        </w:trPr>
        <w:tc>
          <w:tcPr>
            <w:tcW w:w="4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全国大学生数学竞赛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5DD3" w:rsidRPr="00252C31" w:rsidRDefault="00865DD3" w:rsidP="00A4759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52C3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国家级、省级</w:t>
            </w:r>
          </w:p>
        </w:tc>
      </w:tr>
    </w:tbl>
    <w:p w:rsidR="00E8180B" w:rsidRPr="00252C31" w:rsidRDefault="00E8180B" w:rsidP="00A47595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</w:rPr>
      </w:pPr>
      <w:r w:rsidRPr="00252C31">
        <w:rPr>
          <w:rFonts w:ascii="Times New Roman" w:hAnsi="Times New Roman" w:cs="Times New Roman"/>
        </w:rPr>
        <w:t>注</w:t>
      </w:r>
      <w:r w:rsidRPr="00252C31">
        <w:rPr>
          <w:rFonts w:ascii="Times New Roman" w:hAnsi="Times New Roman" w:cs="Times New Roman"/>
        </w:rPr>
        <w:t xml:space="preserve"> 1</w:t>
      </w:r>
      <w:r w:rsidRPr="00252C31">
        <w:rPr>
          <w:rFonts w:ascii="Times New Roman" w:hAnsi="Times New Roman" w:cs="Times New Roman"/>
        </w:rPr>
        <w:t>：</w:t>
      </w:r>
      <w:r w:rsidRPr="00252C31">
        <w:rPr>
          <w:rFonts w:ascii="Times New Roman" w:hAnsi="Times New Roman" w:cs="Times New Roman"/>
        </w:rPr>
        <w:t xml:space="preserve"> </w:t>
      </w:r>
    </w:p>
    <w:p w:rsidR="00E8180B" w:rsidRPr="00252C31" w:rsidRDefault="00E8180B" w:rsidP="00A47595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</w:rPr>
      </w:pPr>
      <w:r w:rsidRPr="00252C31">
        <w:rPr>
          <w:rFonts w:ascii="宋体" w:eastAsia="宋体" w:hAnsi="宋体" w:cs="宋体" w:hint="eastAsia"/>
        </w:rPr>
        <w:t>Ⅰ</w:t>
      </w:r>
      <w:r w:rsidRPr="00252C31">
        <w:rPr>
          <w:rFonts w:ascii="Times New Roman" w:hAnsi="Times New Roman" w:cs="Times New Roman"/>
        </w:rPr>
        <w:t>.</w:t>
      </w:r>
      <w:r w:rsidR="009E75BB" w:rsidRPr="00252C31">
        <w:rPr>
          <w:rFonts w:ascii="Times New Roman" w:hAnsi="Times New Roman" w:cs="Times New Roman"/>
        </w:rPr>
        <w:t xml:space="preserve"> </w:t>
      </w:r>
      <w:r w:rsidRPr="00252C31">
        <w:rPr>
          <w:rFonts w:ascii="Times New Roman" w:hAnsi="Times New Roman" w:cs="Times New Roman"/>
        </w:rPr>
        <w:t>同类学科竞赛获奖加分不重复计算，</w:t>
      </w:r>
      <w:proofErr w:type="gramStart"/>
      <w:r w:rsidRPr="00252C31">
        <w:rPr>
          <w:rFonts w:ascii="Times New Roman" w:hAnsi="Times New Roman" w:cs="Times New Roman"/>
        </w:rPr>
        <w:t>取最高</w:t>
      </w:r>
      <w:proofErr w:type="gramEnd"/>
      <w:r w:rsidRPr="00252C31">
        <w:rPr>
          <w:rFonts w:ascii="Times New Roman" w:hAnsi="Times New Roman" w:cs="Times New Roman"/>
        </w:rPr>
        <w:t>获奖等级；</w:t>
      </w:r>
      <w:r w:rsidRPr="00252C31">
        <w:rPr>
          <w:rFonts w:ascii="Times New Roman" w:hAnsi="Times New Roman" w:cs="Times New Roman"/>
        </w:rPr>
        <w:t xml:space="preserve"> </w:t>
      </w:r>
    </w:p>
    <w:p w:rsidR="00803999" w:rsidRPr="00252C31" w:rsidRDefault="00E8180B" w:rsidP="00A47595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</w:rPr>
      </w:pPr>
      <w:r w:rsidRPr="00252C31">
        <w:rPr>
          <w:rFonts w:ascii="宋体" w:eastAsia="宋体" w:hAnsi="宋体" w:cs="宋体" w:hint="eastAsia"/>
        </w:rPr>
        <w:t>Ⅱ</w:t>
      </w:r>
      <w:r w:rsidRPr="00252C31">
        <w:rPr>
          <w:rFonts w:ascii="Times New Roman" w:hAnsi="Times New Roman" w:cs="Times New Roman"/>
        </w:rPr>
        <w:t>.</w:t>
      </w:r>
      <w:r w:rsidR="009E75BB" w:rsidRPr="00252C31">
        <w:rPr>
          <w:rFonts w:ascii="Times New Roman" w:hAnsi="Times New Roman" w:cs="Times New Roman"/>
        </w:rPr>
        <w:t xml:space="preserve"> </w:t>
      </w:r>
      <w:r w:rsidRPr="00252C31">
        <w:rPr>
          <w:rFonts w:ascii="Times New Roman" w:hAnsi="Times New Roman" w:cs="Times New Roman"/>
        </w:rPr>
        <w:t>同一项目参加不同类别竞赛获奖加分不重复计算，</w:t>
      </w:r>
      <w:proofErr w:type="gramStart"/>
      <w:r w:rsidRPr="00252C31">
        <w:rPr>
          <w:rFonts w:ascii="Times New Roman" w:hAnsi="Times New Roman" w:cs="Times New Roman"/>
        </w:rPr>
        <w:t>取最高</w:t>
      </w:r>
      <w:proofErr w:type="gramEnd"/>
      <w:r w:rsidRPr="00252C31">
        <w:rPr>
          <w:rFonts w:ascii="Times New Roman" w:hAnsi="Times New Roman" w:cs="Times New Roman"/>
        </w:rPr>
        <w:t>获奖等级；</w:t>
      </w:r>
    </w:p>
    <w:p w:rsidR="009E75BB" w:rsidRPr="00252C31" w:rsidRDefault="00B32DDD" w:rsidP="00A47595">
      <w:pPr>
        <w:pStyle w:val="1"/>
        <w:spacing w:beforeLines="50" w:before="156" w:afterLines="50" w:after="156" w:line="360" w:lineRule="auto"/>
        <w:ind w:leftChars="170" w:left="357" w:firstLineChars="50" w:firstLine="105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宋体" w:eastAsia="宋体" w:hAnsi="宋体" w:cs="宋体" w:hint="eastAsia"/>
        </w:rPr>
        <w:t>Ⅲ</w:t>
      </w:r>
      <w:r w:rsidRPr="00252C31">
        <w:rPr>
          <w:rFonts w:ascii="Times New Roman" w:hAnsi="Times New Roman" w:cs="Times New Roman"/>
        </w:rPr>
        <w:t xml:space="preserve">. </w:t>
      </w:r>
      <w:r w:rsidR="009E75BB" w:rsidRPr="00252C31">
        <w:rPr>
          <w:rFonts w:ascii="Times New Roman" w:hAnsi="Times New Roman" w:cs="Times New Roman"/>
        </w:rPr>
        <w:t>参加学科竞赛获奖的团队，按照参赛报名顺序，第一、第二、第三参与人按照相应加分标准申请加分，第四、第五参与人在相应加分标准基础上乘</w:t>
      </w:r>
      <w:r w:rsidR="009E75BB" w:rsidRPr="00252C31">
        <w:rPr>
          <w:rFonts w:ascii="Times New Roman" w:hAnsi="Times New Roman" w:cs="Times New Roman"/>
        </w:rPr>
        <w:t xml:space="preserve"> 0.5 </w:t>
      </w:r>
      <w:r w:rsidR="009E75BB" w:rsidRPr="00252C31">
        <w:rPr>
          <w:rFonts w:ascii="Times New Roman" w:hAnsi="Times New Roman" w:cs="Times New Roman"/>
        </w:rPr>
        <w:t>的系数，其他参与人不加分。</w:t>
      </w:r>
    </w:p>
    <w:p w:rsidR="00D43BDF" w:rsidRPr="00252C31" w:rsidRDefault="00D43BDF" w:rsidP="009E300B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410" w:hangingChars="170" w:hanging="410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Times New Roman" w:hAnsi="Times New Roman" w:cs="Times New Roman"/>
          <w:b/>
          <w:sz w:val="24"/>
          <w:szCs w:val="24"/>
        </w:rPr>
        <w:t>其他学科竞赛、</w:t>
      </w:r>
      <w:proofErr w:type="gramStart"/>
      <w:r w:rsidRPr="00252C31">
        <w:rPr>
          <w:rFonts w:ascii="Times New Roman" w:hAnsi="Times New Roman" w:cs="Times New Roman"/>
          <w:b/>
          <w:sz w:val="24"/>
          <w:szCs w:val="24"/>
        </w:rPr>
        <w:t>科创活动</w:t>
      </w:r>
      <w:proofErr w:type="gramEnd"/>
      <w:r w:rsidRPr="00252C31">
        <w:rPr>
          <w:rFonts w:ascii="Times New Roman" w:hAnsi="Times New Roman" w:cs="Times New Roman"/>
          <w:b/>
          <w:sz w:val="24"/>
          <w:szCs w:val="24"/>
        </w:rPr>
        <w:t>加分（上限为</w:t>
      </w:r>
      <w:r w:rsidRPr="00252C31">
        <w:rPr>
          <w:rFonts w:ascii="Times New Roman" w:hAnsi="Times New Roman" w:cs="Times New Roman"/>
          <w:b/>
          <w:sz w:val="24"/>
          <w:szCs w:val="24"/>
        </w:rPr>
        <w:t>1</w:t>
      </w:r>
      <w:r w:rsidRPr="00252C31">
        <w:rPr>
          <w:rFonts w:ascii="Times New Roman" w:hAnsi="Times New Roman" w:cs="Times New Roman"/>
          <w:b/>
          <w:sz w:val="24"/>
          <w:szCs w:val="24"/>
        </w:rPr>
        <w:t>分）</w:t>
      </w:r>
    </w:p>
    <w:p w:rsidR="00D43BDF" w:rsidRPr="00252C31" w:rsidRDefault="00D43BDF" w:rsidP="00A4759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52C31">
        <w:rPr>
          <w:rFonts w:ascii="Times New Roman" w:hAnsi="Times New Roman" w:cs="Times New Roman"/>
          <w:sz w:val="24"/>
          <w:szCs w:val="24"/>
        </w:rPr>
        <w:t>其他学科竞赛、</w:t>
      </w:r>
      <w:proofErr w:type="gramStart"/>
      <w:r w:rsidRPr="00252C31">
        <w:rPr>
          <w:rFonts w:ascii="Times New Roman" w:hAnsi="Times New Roman" w:cs="Times New Roman"/>
          <w:sz w:val="24"/>
          <w:szCs w:val="24"/>
        </w:rPr>
        <w:t>科创活动</w:t>
      </w:r>
      <w:proofErr w:type="gramEnd"/>
      <w:r w:rsidRPr="00252C31">
        <w:rPr>
          <w:rFonts w:ascii="Times New Roman" w:hAnsi="Times New Roman" w:cs="Times New Roman"/>
          <w:sz w:val="24"/>
          <w:szCs w:val="24"/>
        </w:rPr>
        <w:t>加分为以下两项加分之</w:t>
      </w:r>
      <w:proofErr w:type="gramStart"/>
      <w:r w:rsidRPr="00252C31">
        <w:rPr>
          <w:rFonts w:ascii="Times New Roman" w:hAnsi="Times New Roman" w:cs="Times New Roman"/>
          <w:sz w:val="24"/>
          <w:szCs w:val="24"/>
        </w:rPr>
        <w:t>和</w:t>
      </w:r>
      <w:proofErr w:type="gramEnd"/>
      <w:r w:rsidRPr="00252C31">
        <w:rPr>
          <w:rFonts w:ascii="Times New Roman" w:hAnsi="Times New Roman" w:cs="Times New Roman"/>
          <w:sz w:val="24"/>
          <w:szCs w:val="24"/>
        </w:rPr>
        <w:t>。</w:t>
      </w:r>
    </w:p>
    <w:p w:rsidR="00D43BDF" w:rsidRPr="00252C31" w:rsidRDefault="00E8180B" w:rsidP="00E95C39">
      <w:pPr>
        <w:pStyle w:val="1"/>
        <w:spacing w:beforeLines="50" w:before="156" w:afterLines="50" w:after="156"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Times New Roman" w:hAnsi="Times New Roman" w:cs="Times New Roman"/>
          <w:b/>
          <w:sz w:val="24"/>
          <w:szCs w:val="24"/>
        </w:rPr>
        <w:t>（</w:t>
      </w:r>
      <w:r w:rsidRPr="00252C31">
        <w:rPr>
          <w:rFonts w:ascii="Times New Roman" w:hAnsi="Times New Roman" w:cs="Times New Roman"/>
          <w:b/>
          <w:sz w:val="24"/>
          <w:szCs w:val="24"/>
        </w:rPr>
        <w:t>1</w:t>
      </w:r>
      <w:r w:rsidRPr="00252C31">
        <w:rPr>
          <w:rFonts w:ascii="Times New Roman" w:hAnsi="Times New Roman" w:cs="Times New Roman"/>
          <w:b/>
          <w:sz w:val="24"/>
          <w:szCs w:val="24"/>
        </w:rPr>
        <w:t>）</w:t>
      </w:r>
      <w:r w:rsidR="00D43BDF" w:rsidRPr="00252C31">
        <w:rPr>
          <w:rFonts w:ascii="Times New Roman" w:hAnsi="Times New Roman" w:cs="Times New Roman"/>
          <w:b/>
          <w:sz w:val="24"/>
          <w:szCs w:val="24"/>
        </w:rPr>
        <w:t>其他学科竞赛</w:t>
      </w:r>
      <w:r w:rsidR="00AA1681" w:rsidRPr="00252C31">
        <w:rPr>
          <w:rFonts w:ascii="Times New Roman" w:hAnsi="Times New Roman" w:cs="Times New Roman"/>
          <w:b/>
          <w:sz w:val="24"/>
          <w:szCs w:val="24"/>
        </w:rPr>
        <w:t>加分</w:t>
      </w:r>
    </w:p>
    <w:p w:rsidR="00D43BDF" w:rsidRPr="00252C31" w:rsidRDefault="00D43BDF" w:rsidP="00A47595">
      <w:pPr>
        <w:spacing w:afterLines="50" w:after="156"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252C31">
        <w:rPr>
          <w:rFonts w:ascii="Times New Roman" w:eastAsiaTheme="majorEastAsia" w:hAnsi="Times New Roman" w:cs="Times New Roman"/>
          <w:sz w:val="24"/>
          <w:szCs w:val="24"/>
        </w:rPr>
        <w:t>除学校承认的学科竞赛以外，对于参加地球科学与环境工程学院所设专业相关领域的学科竞赛、地学科技月取得突出成绩的同学，</w:t>
      </w:r>
      <w:r w:rsidR="00F73C34" w:rsidRPr="00252C31">
        <w:rPr>
          <w:rFonts w:ascii="Times New Roman" w:eastAsiaTheme="majorEastAsia" w:hAnsi="Times New Roman" w:cs="Times New Roman"/>
          <w:sz w:val="24"/>
          <w:szCs w:val="24"/>
        </w:rPr>
        <w:t>由</w:t>
      </w:r>
      <w:r w:rsidRPr="00252C31">
        <w:rPr>
          <w:rFonts w:ascii="Times New Roman" w:eastAsiaTheme="majorEastAsia" w:hAnsi="Times New Roman" w:cs="Times New Roman"/>
          <w:sz w:val="24"/>
          <w:szCs w:val="24"/>
        </w:rPr>
        <w:t>学院</w:t>
      </w:r>
      <w:r w:rsidR="00F73C34" w:rsidRPr="00252C31">
        <w:rPr>
          <w:rFonts w:ascii="Times New Roman" w:eastAsiaTheme="majorEastAsia" w:hAnsi="Times New Roman" w:cs="Times New Roman"/>
          <w:sz w:val="24"/>
          <w:szCs w:val="24"/>
        </w:rPr>
        <w:t>推免生遴选小组</w:t>
      </w:r>
      <w:r w:rsidRPr="00252C31">
        <w:rPr>
          <w:rFonts w:ascii="Times New Roman" w:eastAsiaTheme="majorEastAsia" w:hAnsi="Times New Roman" w:cs="Times New Roman"/>
          <w:sz w:val="24"/>
          <w:szCs w:val="24"/>
        </w:rPr>
        <w:t>根据各赛事的规模、影响力及与本专业、学科的关系</w:t>
      </w:r>
      <w:r w:rsidR="00F73C34" w:rsidRPr="00252C31">
        <w:rPr>
          <w:rFonts w:ascii="Times New Roman" w:eastAsiaTheme="majorEastAsia" w:hAnsi="Times New Roman" w:cs="Times New Roman"/>
          <w:sz w:val="24"/>
          <w:szCs w:val="24"/>
        </w:rPr>
        <w:t>对学科竞赛类别进行鉴定</w:t>
      </w:r>
      <w:r w:rsidRPr="00252C31">
        <w:rPr>
          <w:rFonts w:ascii="Times New Roman" w:eastAsiaTheme="majorEastAsia" w:hAnsi="Times New Roman" w:cs="Times New Roman"/>
          <w:sz w:val="24"/>
          <w:szCs w:val="24"/>
        </w:rPr>
        <w:t>，按以下原则给予加分：</w:t>
      </w:r>
    </w:p>
    <w:tbl>
      <w:tblPr>
        <w:tblW w:w="71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1620"/>
      </w:tblGrid>
      <w:tr w:rsidR="00D43BDF" w:rsidRPr="00252C31" w:rsidTr="00E8180B">
        <w:trPr>
          <w:jc w:val="center"/>
        </w:trPr>
        <w:tc>
          <w:tcPr>
            <w:tcW w:w="3823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竞赛类别</w:t>
            </w: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获奖等级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加分分值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 w:val="restart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专业相关领域全国性竞赛</w:t>
            </w: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一等奖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1.0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二等奖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0.8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三等奖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0.6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 w:val="restart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专业相关领域省级、片区性竞赛</w:t>
            </w: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一等奖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0.8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二等奖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0.6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三等奖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0.4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 w:val="restart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学校其他学科竞赛</w:t>
            </w: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一等奖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0.3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二等奖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0.2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三等奖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0.1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 w:val="restart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地学科技月系列比赛</w:t>
            </w: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一等奖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0.1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二等奖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0.08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D43BDF" w:rsidRPr="00252C31" w:rsidTr="00E8180B">
        <w:trPr>
          <w:jc w:val="center"/>
        </w:trPr>
        <w:tc>
          <w:tcPr>
            <w:tcW w:w="3823" w:type="dxa"/>
            <w:vMerge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三等奖</w:t>
            </w:r>
          </w:p>
        </w:tc>
        <w:tc>
          <w:tcPr>
            <w:tcW w:w="1620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 w:val="22"/>
              </w:rPr>
              <w:t>0.05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</w:tbl>
    <w:p w:rsidR="00D43BDF" w:rsidRPr="00252C31" w:rsidRDefault="00E8180B" w:rsidP="00A47595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</w:rPr>
      </w:pPr>
      <w:r w:rsidRPr="00252C31">
        <w:rPr>
          <w:rFonts w:ascii="Times New Roman" w:hAnsi="Times New Roman" w:cs="Times New Roman"/>
        </w:rPr>
        <w:t>注</w:t>
      </w:r>
      <w:r w:rsidRPr="00252C31">
        <w:rPr>
          <w:rFonts w:ascii="Times New Roman" w:hAnsi="Times New Roman" w:cs="Times New Roman"/>
        </w:rPr>
        <w:t>2</w:t>
      </w:r>
      <w:r w:rsidR="00D43BDF" w:rsidRPr="00252C31">
        <w:rPr>
          <w:rFonts w:ascii="Times New Roman" w:hAnsi="Times New Roman" w:cs="Times New Roman"/>
        </w:rPr>
        <w:t>：</w:t>
      </w:r>
    </w:p>
    <w:p w:rsidR="009E75BB" w:rsidRPr="00252C31" w:rsidRDefault="009E75BB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宋体" w:eastAsia="宋体" w:hAnsi="宋体" w:cs="宋体" w:hint="eastAsia"/>
        </w:rPr>
        <w:t>Ⅰ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hAnsi="Times New Roman" w:cs="Times New Roman"/>
        </w:rPr>
        <w:t>其他学科类竞赛如与每年公布的国家级、省部级竞赛为同类竞赛，只</w:t>
      </w:r>
      <w:proofErr w:type="gramStart"/>
      <w:r w:rsidRPr="00252C31">
        <w:rPr>
          <w:rFonts w:ascii="Times New Roman" w:hAnsi="Times New Roman" w:cs="Times New Roman"/>
        </w:rPr>
        <w:t>取最</w:t>
      </w:r>
      <w:r w:rsidR="00B32DDD" w:rsidRPr="00252C31">
        <w:rPr>
          <w:rFonts w:ascii="Times New Roman" w:hAnsi="Times New Roman" w:cs="Times New Roman"/>
        </w:rPr>
        <w:t>高</w:t>
      </w:r>
      <w:proofErr w:type="gramEnd"/>
      <w:r w:rsidR="00B32DDD" w:rsidRPr="00252C31">
        <w:rPr>
          <w:rFonts w:ascii="Times New Roman" w:hAnsi="Times New Roman" w:cs="Times New Roman"/>
        </w:rPr>
        <w:t>等级项加分，不重复加分；</w:t>
      </w:r>
    </w:p>
    <w:p w:rsidR="009E75BB" w:rsidRPr="00252C31" w:rsidRDefault="009E75BB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宋体" w:eastAsia="宋体" w:hAnsi="宋体" w:cs="宋体" w:hint="eastAsia"/>
        </w:rPr>
        <w:t>Ⅱ</w:t>
      </w:r>
      <w:r w:rsidRPr="00252C31">
        <w:rPr>
          <w:rFonts w:ascii="Times New Roman" w:hAnsi="Times New Roman" w:cs="Times New Roman"/>
        </w:rPr>
        <w:t xml:space="preserve">. </w:t>
      </w:r>
      <w:r w:rsidR="00B32DDD" w:rsidRPr="00252C31">
        <w:rPr>
          <w:rFonts w:ascii="Times New Roman" w:hAnsi="Times New Roman" w:cs="Times New Roman"/>
        </w:rPr>
        <w:t>其他学科竞赛获奖加分</w:t>
      </w:r>
      <w:proofErr w:type="gramStart"/>
      <w:r w:rsidR="00B32DDD" w:rsidRPr="00252C31">
        <w:rPr>
          <w:rFonts w:ascii="Times New Roman" w:hAnsi="Times New Roman" w:cs="Times New Roman"/>
        </w:rPr>
        <w:t>不</w:t>
      </w:r>
      <w:proofErr w:type="gramEnd"/>
      <w:r w:rsidR="00B32DDD" w:rsidRPr="00252C31">
        <w:rPr>
          <w:rFonts w:ascii="Times New Roman" w:hAnsi="Times New Roman" w:cs="Times New Roman"/>
        </w:rPr>
        <w:t>累计计算，</w:t>
      </w:r>
      <w:proofErr w:type="gramStart"/>
      <w:r w:rsidR="00B32DDD" w:rsidRPr="00252C31">
        <w:rPr>
          <w:rFonts w:ascii="Times New Roman" w:hAnsi="Times New Roman" w:cs="Times New Roman"/>
        </w:rPr>
        <w:t>取最高</w:t>
      </w:r>
      <w:proofErr w:type="gramEnd"/>
      <w:r w:rsidR="00B32DDD" w:rsidRPr="00252C31">
        <w:rPr>
          <w:rFonts w:ascii="Times New Roman" w:hAnsi="Times New Roman" w:cs="Times New Roman"/>
        </w:rPr>
        <w:t>等级</w:t>
      </w:r>
      <w:r w:rsidR="00AA1681" w:rsidRPr="00252C31">
        <w:rPr>
          <w:rFonts w:ascii="Times New Roman" w:hAnsi="Times New Roman" w:cs="Times New Roman"/>
        </w:rPr>
        <w:t>。同一成果在不同比赛中分别获奖，只</w:t>
      </w:r>
      <w:proofErr w:type="gramStart"/>
      <w:r w:rsidR="00AA1681" w:rsidRPr="00252C31">
        <w:rPr>
          <w:rFonts w:ascii="Times New Roman" w:hAnsi="Times New Roman" w:cs="Times New Roman"/>
        </w:rPr>
        <w:t>取最高</w:t>
      </w:r>
      <w:proofErr w:type="gramEnd"/>
      <w:r w:rsidR="00AA1681" w:rsidRPr="00252C31">
        <w:rPr>
          <w:rFonts w:ascii="Times New Roman" w:hAnsi="Times New Roman" w:cs="Times New Roman"/>
        </w:rPr>
        <w:t>奖项；</w:t>
      </w:r>
    </w:p>
    <w:p w:rsidR="00AA1681" w:rsidRPr="00252C31" w:rsidRDefault="00AA1681" w:rsidP="00A47595">
      <w:pPr>
        <w:pStyle w:val="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宋体" w:eastAsia="宋体" w:hAnsi="宋体" w:cs="宋体" w:hint="eastAsia"/>
        </w:rPr>
        <w:t>Ⅲ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hAnsi="Times New Roman" w:cs="Times New Roman"/>
        </w:rPr>
        <w:t>参加其他学科竞赛获奖的团队，按照参赛报名顺序，第一、第二、第三参与人按照相应加分标准申请加分，第四、第五参与人在相应加分标准基础上乘</w:t>
      </w:r>
      <w:r w:rsidRPr="00252C31">
        <w:rPr>
          <w:rFonts w:ascii="Times New Roman" w:hAnsi="Times New Roman" w:cs="Times New Roman"/>
        </w:rPr>
        <w:t xml:space="preserve"> 0.5 </w:t>
      </w:r>
      <w:r w:rsidRPr="00252C31">
        <w:rPr>
          <w:rFonts w:ascii="Times New Roman" w:hAnsi="Times New Roman" w:cs="Times New Roman"/>
        </w:rPr>
        <w:t>的系数，其他参与人不加分；</w:t>
      </w:r>
    </w:p>
    <w:p w:rsidR="00D43BDF" w:rsidRPr="00252C31" w:rsidRDefault="00AA1681" w:rsidP="00A47595">
      <w:pPr>
        <w:spacing w:line="360" w:lineRule="auto"/>
        <w:ind w:firstLineChars="200" w:firstLine="420"/>
        <w:jc w:val="left"/>
        <w:rPr>
          <w:rFonts w:ascii="Times New Roman" w:eastAsiaTheme="majorEastAsia" w:hAnsi="Times New Roman" w:cs="Times New Roman"/>
          <w:szCs w:val="24"/>
        </w:rPr>
      </w:pPr>
      <w:r w:rsidRPr="00252C31">
        <w:rPr>
          <w:rFonts w:ascii="宋体" w:eastAsia="宋体" w:hAnsi="宋体" w:cs="宋体" w:hint="eastAsia"/>
        </w:rPr>
        <w:t>Ⅳ</w:t>
      </w:r>
      <w:r w:rsidRPr="00252C31">
        <w:rPr>
          <w:rFonts w:ascii="Times New Roman" w:hAnsi="Times New Roman" w:cs="Times New Roman"/>
        </w:rPr>
        <w:t xml:space="preserve">. </w:t>
      </w:r>
      <w:r w:rsidR="00D43BDF" w:rsidRPr="00252C31">
        <w:rPr>
          <w:rFonts w:ascii="Times New Roman" w:eastAsiaTheme="majorEastAsia" w:hAnsi="Times New Roman" w:cs="Times New Roman"/>
          <w:szCs w:val="24"/>
        </w:rPr>
        <w:t>学院按照以下原则进行学科竞赛认定：</w:t>
      </w:r>
    </w:p>
    <w:p w:rsidR="00D43BDF" w:rsidRPr="00252C31" w:rsidRDefault="00D43BDF" w:rsidP="009E300B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szCs w:val="24"/>
        </w:rPr>
      </w:pPr>
      <w:r w:rsidRPr="00252C31">
        <w:rPr>
          <w:rFonts w:ascii="Times New Roman" w:eastAsiaTheme="majorEastAsia" w:hAnsi="Times New Roman" w:cs="Times New Roman"/>
          <w:szCs w:val="24"/>
        </w:rPr>
        <w:t>凡是由各级教育行政部门或各</w:t>
      </w:r>
      <w:proofErr w:type="gramStart"/>
      <w:r w:rsidRPr="00252C31">
        <w:rPr>
          <w:rFonts w:ascii="Times New Roman" w:eastAsiaTheme="majorEastAsia" w:hAnsi="Times New Roman" w:cs="Times New Roman"/>
          <w:szCs w:val="24"/>
        </w:rPr>
        <w:t>类教指</w:t>
      </w:r>
      <w:proofErr w:type="gramEnd"/>
      <w:r w:rsidRPr="00252C31">
        <w:rPr>
          <w:rFonts w:ascii="Times New Roman" w:eastAsiaTheme="majorEastAsia" w:hAnsi="Times New Roman" w:cs="Times New Roman"/>
          <w:szCs w:val="24"/>
        </w:rPr>
        <w:t>委组织的，获奖证书同时盖有教育行政部</w:t>
      </w:r>
      <w:r w:rsidR="009E300B" w:rsidRPr="00252C31">
        <w:rPr>
          <w:rFonts w:ascii="Times New Roman" w:eastAsiaTheme="majorEastAsia" w:hAnsi="Times New Roman" w:cs="Times New Roman"/>
          <w:szCs w:val="24"/>
        </w:rPr>
        <w:t>门</w:t>
      </w:r>
      <w:proofErr w:type="gramStart"/>
      <w:r w:rsidR="009E300B" w:rsidRPr="00252C31">
        <w:rPr>
          <w:rFonts w:ascii="Times New Roman" w:eastAsiaTheme="majorEastAsia" w:hAnsi="Times New Roman" w:cs="Times New Roman"/>
          <w:szCs w:val="24"/>
        </w:rPr>
        <w:t>和教指委</w:t>
      </w:r>
      <w:proofErr w:type="gramEnd"/>
      <w:r w:rsidR="009E300B" w:rsidRPr="00252C31">
        <w:rPr>
          <w:rFonts w:ascii="Times New Roman" w:eastAsiaTheme="majorEastAsia" w:hAnsi="Times New Roman" w:cs="Times New Roman"/>
          <w:szCs w:val="24"/>
        </w:rPr>
        <w:t>公章的按照教育行政部门</w:t>
      </w:r>
      <w:proofErr w:type="gramStart"/>
      <w:r w:rsidR="009E300B" w:rsidRPr="00252C31">
        <w:rPr>
          <w:rFonts w:ascii="Times New Roman" w:eastAsiaTheme="majorEastAsia" w:hAnsi="Times New Roman" w:cs="Times New Roman"/>
          <w:szCs w:val="24"/>
        </w:rPr>
        <w:t>和教指委</w:t>
      </w:r>
      <w:proofErr w:type="gramEnd"/>
      <w:r w:rsidR="009E300B" w:rsidRPr="00252C31">
        <w:rPr>
          <w:rFonts w:ascii="Times New Roman" w:eastAsiaTheme="majorEastAsia" w:hAnsi="Times New Roman" w:cs="Times New Roman"/>
          <w:szCs w:val="24"/>
        </w:rPr>
        <w:t>级别认定为国家级或省级；</w:t>
      </w:r>
    </w:p>
    <w:p w:rsidR="00D43BDF" w:rsidRPr="00252C31" w:rsidRDefault="00D43BDF" w:rsidP="00584F2F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szCs w:val="24"/>
        </w:rPr>
      </w:pPr>
      <w:r w:rsidRPr="00252C31">
        <w:rPr>
          <w:rFonts w:ascii="Times New Roman" w:eastAsiaTheme="majorEastAsia" w:hAnsi="Times New Roman" w:cs="Times New Roman"/>
          <w:szCs w:val="24"/>
        </w:rPr>
        <w:t>对于学院组织，有指导老师带队参加的由相关行业协会举办的竞赛，学院免</w:t>
      </w:r>
      <w:proofErr w:type="gramStart"/>
      <w:r w:rsidRPr="00252C31">
        <w:rPr>
          <w:rFonts w:ascii="Times New Roman" w:eastAsiaTheme="majorEastAsia" w:hAnsi="Times New Roman" w:cs="Times New Roman"/>
          <w:szCs w:val="24"/>
        </w:rPr>
        <w:t>研</w:t>
      </w:r>
      <w:proofErr w:type="gramEnd"/>
      <w:r w:rsidRPr="00252C31">
        <w:rPr>
          <w:rFonts w:ascii="Times New Roman" w:eastAsiaTheme="majorEastAsia" w:hAnsi="Times New Roman" w:cs="Times New Roman"/>
          <w:szCs w:val="24"/>
        </w:rPr>
        <w:t>工作</w:t>
      </w:r>
      <w:r w:rsidR="009E300B" w:rsidRPr="00252C31">
        <w:rPr>
          <w:rFonts w:ascii="Times New Roman" w:eastAsiaTheme="majorEastAsia" w:hAnsi="Times New Roman" w:cs="Times New Roman"/>
          <w:szCs w:val="24"/>
        </w:rPr>
        <w:t>小组视其竞赛规模、水平和影响集体讨论认可为国家级、省级或片区级；</w:t>
      </w:r>
    </w:p>
    <w:p w:rsidR="00D43BDF" w:rsidRPr="00252C31" w:rsidRDefault="00D43BDF" w:rsidP="00584F2F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szCs w:val="24"/>
        </w:rPr>
      </w:pPr>
      <w:r w:rsidRPr="00252C31">
        <w:rPr>
          <w:rFonts w:ascii="Times New Roman" w:eastAsiaTheme="majorEastAsia" w:hAnsi="Times New Roman" w:cs="Times New Roman"/>
          <w:szCs w:val="24"/>
        </w:rPr>
        <w:t>其余竞赛原则上不计，若因特殊情况由学生提出书面申请</w:t>
      </w:r>
      <w:r w:rsidR="009E300B" w:rsidRPr="00252C31">
        <w:rPr>
          <w:rFonts w:ascii="Times New Roman" w:eastAsiaTheme="majorEastAsia" w:hAnsi="Times New Roman" w:cs="Times New Roman"/>
          <w:szCs w:val="24"/>
        </w:rPr>
        <w:t>并附相关证明材料，经学院免</w:t>
      </w:r>
      <w:proofErr w:type="gramStart"/>
      <w:r w:rsidR="009E300B" w:rsidRPr="00252C31">
        <w:rPr>
          <w:rFonts w:ascii="Times New Roman" w:eastAsiaTheme="majorEastAsia" w:hAnsi="Times New Roman" w:cs="Times New Roman"/>
          <w:szCs w:val="24"/>
        </w:rPr>
        <w:t>研</w:t>
      </w:r>
      <w:proofErr w:type="gramEnd"/>
      <w:r w:rsidR="009E300B" w:rsidRPr="00252C31">
        <w:rPr>
          <w:rFonts w:ascii="Times New Roman" w:eastAsiaTheme="majorEastAsia" w:hAnsi="Times New Roman" w:cs="Times New Roman"/>
          <w:szCs w:val="24"/>
        </w:rPr>
        <w:t>工作小组认定后参照以上原则进行加分。</w:t>
      </w:r>
    </w:p>
    <w:p w:rsidR="00D43BDF" w:rsidRPr="00252C31" w:rsidRDefault="00E8180B" w:rsidP="00E95C39">
      <w:pPr>
        <w:pStyle w:val="1"/>
        <w:spacing w:beforeLines="50" w:before="156" w:afterLines="50" w:after="156"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Times New Roman" w:hAnsi="Times New Roman" w:cs="Times New Roman"/>
          <w:b/>
          <w:sz w:val="24"/>
          <w:szCs w:val="24"/>
        </w:rPr>
        <w:t>（</w:t>
      </w:r>
      <w:r w:rsidRPr="00252C31">
        <w:rPr>
          <w:rFonts w:ascii="Times New Roman" w:hAnsi="Times New Roman" w:cs="Times New Roman"/>
          <w:b/>
          <w:sz w:val="24"/>
          <w:szCs w:val="24"/>
        </w:rPr>
        <w:t>2</w:t>
      </w:r>
      <w:r w:rsidRPr="00252C31">
        <w:rPr>
          <w:rFonts w:ascii="Times New Roman" w:hAnsi="Times New Roman" w:cs="Times New Roman"/>
          <w:b/>
          <w:sz w:val="24"/>
          <w:szCs w:val="24"/>
        </w:rPr>
        <w:t>）</w:t>
      </w:r>
      <w:r w:rsidR="00D43BDF" w:rsidRPr="00252C31">
        <w:rPr>
          <w:rFonts w:ascii="Times New Roman" w:hAnsi="Times New Roman" w:cs="Times New Roman"/>
          <w:b/>
          <w:sz w:val="24"/>
          <w:szCs w:val="24"/>
        </w:rPr>
        <w:t>科研活动加分</w:t>
      </w:r>
    </w:p>
    <w:tbl>
      <w:tblPr>
        <w:tblStyle w:val="a5"/>
        <w:tblW w:w="7904" w:type="dxa"/>
        <w:jc w:val="center"/>
        <w:tblLayout w:type="fixed"/>
        <w:tblLook w:val="04A0" w:firstRow="1" w:lastRow="0" w:firstColumn="1" w:lastColumn="0" w:noHBand="0" w:noVBand="1"/>
      </w:tblPr>
      <w:tblGrid>
        <w:gridCol w:w="3431"/>
        <w:gridCol w:w="2409"/>
        <w:gridCol w:w="2064"/>
      </w:tblGrid>
      <w:tr w:rsidR="00D43BDF" w:rsidRPr="00252C31" w:rsidTr="00803999">
        <w:trPr>
          <w:jc w:val="center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2"/>
              </w:rPr>
            </w:pPr>
            <w:proofErr w:type="gramStart"/>
            <w:r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其他科创活动</w:t>
            </w:r>
            <w:proofErr w:type="gramEnd"/>
            <w:r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项目名称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获奖级别</w:t>
            </w:r>
          </w:p>
        </w:tc>
        <w:tc>
          <w:tcPr>
            <w:tcW w:w="20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认定级别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 w:val="restart"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国家大学生创新创业项目</w:t>
            </w: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优秀结题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省级一等奖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省级二等奖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进行中但未结题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省级三等奖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 w:val="restart"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四川省大学生创新创业项目</w:t>
            </w: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校级一等奖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进行中但未结题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校级二等奖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 w:val="restart"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大学生科研训练计划项目（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SRTP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）</w:t>
            </w: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校级二等奖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进行中但未结题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校级三等奖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 w:val="restart"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个性化实验项目</w:t>
            </w: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校级二等奖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进行中但未结题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校级三等奖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 w:val="restart"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重点实验室开放项目</w:t>
            </w: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校级二等奖</w:t>
            </w:r>
          </w:p>
        </w:tc>
      </w:tr>
      <w:tr w:rsidR="00D43BDF" w:rsidRPr="00252C31" w:rsidTr="00803999">
        <w:trPr>
          <w:jc w:val="center"/>
        </w:trPr>
        <w:tc>
          <w:tcPr>
            <w:tcW w:w="3431" w:type="dxa"/>
            <w:vMerge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进行中但未结题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校级三等奖</w:t>
            </w:r>
          </w:p>
        </w:tc>
      </w:tr>
      <w:tr w:rsidR="00D43BDF" w:rsidRPr="00252C31" w:rsidTr="00803999">
        <w:trPr>
          <w:jc w:val="center"/>
        </w:trPr>
        <w:tc>
          <w:tcPr>
            <w:tcW w:w="58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实验竞赛月（不包含地学科技月）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校级一等奖</w:t>
            </w:r>
          </w:p>
        </w:tc>
      </w:tr>
      <w:tr w:rsidR="00D43BDF" w:rsidRPr="00252C31" w:rsidTr="00803999">
        <w:trPr>
          <w:jc w:val="center"/>
        </w:trPr>
        <w:tc>
          <w:tcPr>
            <w:tcW w:w="58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校级二等奖</w:t>
            </w:r>
          </w:p>
        </w:tc>
      </w:tr>
      <w:tr w:rsidR="00D43BDF" w:rsidRPr="00252C31" w:rsidTr="00803999">
        <w:trPr>
          <w:jc w:val="center"/>
        </w:trPr>
        <w:tc>
          <w:tcPr>
            <w:tcW w:w="58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20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3BDF" w:rsidRPr="00252C31" w:rsidRDefault="00D43BDF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校级三等奖</w:t>
            </w:r>
          </w:p>
        </w:tc>
      </w:tr>
    </w:tbl>
    <w:p w:rsidR="009E75BB" w:rsidRPr="00252C31" w:rsidRDefault="009E75BB" w:rsidP="00A47595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</w:rPr>
      </w:pPr>
      <w:r w:rsidRPr="00252C31">
        <w:rPr>
          <w:rFonts w:ascii="Times New Roman" w:hAnsi="Times New Roman" w:cs="Times New Roman"/>
        </w:rPr>
        <w:t>注</w:t>
      </w:r>
      <w:r w:rsidRPr="00252C31">
        <w:rPr>
          <w:rFonts w:ascii="Times New Roman" w:hAnsi="Times New Roman" w:cs="Times New Roman"/>
        </w:rPr>
        <w:t>3</w:t>
      </w:r>
      <w:r w:rsidRPr="00252C31">
        <w:rPr>
          <w:rFonts w:ascii="Times New Roman" w:hAnsi="Times New Roman" w:cs="Times New Roman"/>
        </w:rPr>
        <w:t>：</w:t>
      </w:r>
    </w:p>
    <w:p w:rsidR="00D43BDF" w:rsidRPr="00252C31" w:rsidRDefault="009E75BB" w:rsidP="00A47595">
      <w:pPr>
        <w:spacing w:line="360" w:lineRule="auto"/>
        <w:ind w:firstLineChars="200" w:firstLine="420"/>
        <w:rPr>
          <w:rFonts w:ascii="Times New Roman" w:eastAsiaTheme="majorEastAsia" w:hAnsi="Times New Roman" w:cs="Times New Roman"/>
          <w:szCs w:val="21"/>
        </w:rPr>
      </w:pPr>
      <w:r w:rsidRPr="00252C31">
        <w:rPr>
          <w:rFonts w:ascii="宋体" w:eastAsia="宋体" w:hAnsi="宋体" w:cs="宋体" w:hint="eastAsia"/>
          <w:szCs w:val="21"/>
        </w:rPr>
        <w:t>Ⅰ</w:t>
      </w:r>
      <w:r w:rsidRPr="00252C31">
        <w:rPr>
          <w:rFonts w:ascii="Times New Roman" w:hAnsi="Times New Roman" w:cs="Times New Roman"/>
          <w:szCs w:val="21"/>
        </w:rPr>
        <w:t xml:space="preserve">. </w:t>
      </w:r>
      <w:r w:rsidR="00D43BDF" w:rsidRPr="00252C31">
        <w:rPr>
          <w:rFonts w:ascii="Times New Roman" w:eastAsiaTheme="majorEastAsia" w:hAnsi="Times New Roman" w:cs="Times New Roman"/>
          <w:szCs w:val="21"/>
        </w:rPr>
        <w:t>根据</w:t>
      </w:r>
      <w:r w:rsidR="00803999" w:rsidRPr="00252C31">
        <w:rPr>
          <w:rFonts w:ascii="Times New Roman" w:eastAsiaTheme="majorEastAsia" w:hAnsi="Times New Roman" w:cs="Times New Roman"/>
          <w:szCs w:val="21"/>
        </w:rPr>
        <w:t>认定级别按照其他学科竞赛加分项进行加分；</w:t>
      </w:r>
    </w:p>
    <w:p w:rsidR="00D43BDF" w:rsidRPr="00252C31" w:rsidRDefault="009E75BB" w:rsidP="00A47595">
      <w:pPr>
        <w:spacing w:line="360" w:lineRule="auto"/>
        <w:ind w:firstLineChars="200" w:firstLine="420"/>
        <w:rPr>
          <w:rFonts w:ascii="Times New Roman" w:eastAsiaTheme="majorEastAsia" w:hAnsi="Times New Roman" w:cs="Times New Roman"/>
          <w:szCs w:val="21"/>
        </w:rPr>
      </w:pPr>
      <w:r w:rsidRPr="00252C31">
        <w:rPr>
          <w:rFonts w:ascii="宋体" w:eastAsia="宋体" w:hAnsi="宋体" w:cs="宋体" w:hint="eastAsia"/>
          <w:szCs w:val="21"/>
        </w:rPr>
        <w:t>Ⅱ</w:t>
      </w:r>
      <w:r w:rsidRPr="00252C31">
        <w:rPr>
          <w:rFonts w:ascii="Times New Roman" w:hAnsi="Times New Roman" w:cs="Times New Roman"/>
          <w:szCs w:val="21"/>
        </w:rPr>
        <w:t xml:space="preserve">. </w:t>
      </w:r>
      <w:r w:rsidR="00D43BDF" w:rsidRPr="00252C31">
        <w:rPr>
          <w:rFonts w:ascii="Times New Roman" w:eastAsiaTheme="majorEastAsia" w:hAnsi="Times New Roman" w:cs="Times New Roman"/>
          <w:szCs w:val="21"/>
        </w:rPr>
        <w:t>上述</w:t>
      </w:r>
      <w:r w:rsidR="00D43BDF" w:rsidRPr="00252C31">
        <w:rPr>
          <w:rFonts w:ascii="Times New Roman" w:eastAsiaTheme="majorEastAsia" w:hAnsi="Times New Roman" w:cs="Times New Roman"/>
          <w:szCs w:val="21"/>
        </w:rPr>
        <w:t>“</w:t>
      </w:r>
      <w:r w:rsidR="00D43BDF" w:rsidRPr="00252C31">
        <w:rPr>
          <w:rFonts w:ascii="Times New Roman" w:eastAsiaTheme="majorEastAsia" w:hAnsi="Times New Roman" w:cs="Times New Roman"/>
          <w:szCs w:val="21"/>
        </w:rPr>
        <w:t>科研实践项目</w:t>
      </w:r>
      <w:r w:rsidR="00D43BDF" w:rsidRPr="00252C31">
        <w:rPr>
          <w:rFonts w:ascii="Times New Roman" w:eastAsiaTheme="majorEastAsia" w:hAnsi="Times New Roman" w:cs="Times New Roman"/>
          <w:szCs w:val="21"/>
        </w:rPr>
        <w:t>”</w:t>
      </w:r>
      <w:r w:rsidR="003D3060" w:rsidRPr="00252C31">
        <w:rPr>
          <w:rFonts w:ascii="Times New Roman" w:eastAsiaTheme="majorEastAsia" w:hAnsi="Times New Roman" w:cs="Times New Roman"/>
          <w:szCs w:val="21"/>
        </w:rPr>
        <w:t>按照最高一项计入加分，</w:t>
      </w:r>
      <w:proofErr w:type="gramStart"/>
      <w:r w:rsidR="003D3060" w:rsidRPr="00252C31">
        <w:rPr>
          <w:rFonts w:ascii="Times New Roman" w:eastAsiaTheme="majorEastAsia" w:hAnsi="Times New Roman" w:cs="Times New Roman"/>
          <w:szCs w:val="21"/>
        </w:rPr>
        <w:t>不</w:t>
      </w:r>
      <w:proofErr w:type="gramEnd"/>
      <w:r w:rsidR="003D3060" w:rsidRPr="00252C31">
        <w:rPr>
          <w:rFonts w:ascii="Times New Roman" w:eastAsiaTheme="majorEastAsia" w:hAnsi="Times New Roman" w:cs="Times New Roman"/>
          <w:szCs w:val="21"/>
        </w:rPr>
        <w:t>累计加分；</w:t>
      </w:r>
    </w:p>
    <w:p w:rsidR="003D3060" w:rsidRPr="00252C31" w:rsidRDefault="003D3060" w:rsidP="003D3060">
      <w:pPr>
        <w:pStyle w:val="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宋体" w:eastAsia="宋体" w:hAnsi="宋体" w:cs="宋体" w:hint="eastAsia"/>
        </w:rPr>
        <w:t>Ⅲ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hAnsi="Times New Roman" w:cs="Times New Roman"/>
        </w:rPr>
        <w:t>科研活动团队负责人按照相应加分标准申请加分，其余团队成员在相应加分标准基础上乘</w:t>
      </w:r>
      <w:r w:rsidRPr="00252C31">
        <w:rPr>
          <w:rFonts w:ascii="Times New Roman" w:hAnsi="Times New Roman" w:cs="Times New Roman"/>
        </w:rPr>
        <w:t xml:space="preserve"> 0.5 </w:t>
      </w:r>
      <w:r w:rsidRPr="00252C31">
        <w:rPr>
          <w:rFonts w:ascii="Times New Roman" w:hAnsi="Times New Roman" w:cs="Times New Roman"/>
        </w:rPr>
        <w:t>的系数申请加分。</w:t>
      </w:r>
    </w:p>
    <w:p w:rsidR="00994A05" w:rsidRPr="00252C31" w:rsidRDefault="007849D6" w:rsidP="00E95C39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410" w:hangingChars="170" w:hanging="410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Times New Roman" w:hAnsi="Times New Roman" w:cs="Times New Roman"/>
          <w:b/>
          <w:sz w:val="24"/>
          <w:szCs w:val="24"/>
        </w:rPr>
        <w:t>发明专利（上限为</w:t>
      </w:r>
      <w:r w:rsidRPr="00252C31">
        <w:rPr>
          <w:rFonts w:ascii="Times New Roman" w:hAnsi="Times New Roman" w:cs="Times New Roman"/>
          <w:b/>
          <w:sz w:val="24"/>
          <w:szCs w:val="24"/>
        </w:rPr>
        <w:t>3</w:t>
      </w:r>
      <w:r w:rsidRPr="00252C31">
        <w:rPr>
          <w:rFonts w:ascii="Times New Roman" w:hAnsi="Times New Roman" w:cs="Times New Roman"/>
          <w:b/>
          <w:sz w:val="24"/>
          <w:szCs w:val="24"/>
        </w:rPr>
        <w:t>分）</w:t>
      </w:r>
    </w:p>
    <w:tbl>
      <w:tblPr>
        <w:tblStyle w:val="a5"/>
        <w:tblW w:w="7655" w:type="dxa"/>
        <w:jc w:val="center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687"/>
      </w:tblGrid>
      <w:tr w:rsidR="00994A05" w:rsidRPr="00252C31" w:rsidTr="00803999">
        <w:trPr>
          <w:jc w:val="center"/>
        </w:trPr>
        <w:tc>
          <w:tcPr>
            <w:tcW w:w="3968" w:type="dxa"/>
            <w:vAlign w:val="center"/>
          </w:tcPr>
          <w:p w:rsidR="00994A05" w:rsidRPr="00252C31" w:rsidRDefault="007849D6" w:rsidP="00A47595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专利类型</w:t>
            </w:r>
          </w:p>
        </w:tc>
        <w:tc>
          <w:tcPr>
            <w:tcW w:w="3687" w:type="dxa"/>
            <w:vAlign w:val="center"/>
          </w:tcPr>
          <w:p w:rsidR="00994A05" w:rsidRPr="00252C31" w:rsidRDefault="007849D6" w:rsidP="00A47595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加分</w:t>
            </w:r>
            <w:r w:rsidR="00F81CC3"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分值</w:t>
            </w:r>
          </w:p>
        </w:tc>
      </w:tr>
      <w:tr w:rsidR="00994A05" w:rsidRPr="00252C31" w:rsidTr="00803999">
        <w:trPr>
          <w:jc w:val="center"/>
        </w:trPr>
        <w:tc>
          <w:tcPr>
            <w:tcW w:w="3968" w:type="dxa"/>
            <w:vAlign w:val="center"/>
          </w:tcPr>
          <w:p w:rsidR="00994A05" w:rsidRPr="00252C31" w:rsidRDefault="007849D6" w:rsidP="00A47595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发明专利</w:t>
            </w:r>
          </w:p>
        </w:tc>
        <w:tc>
          <w:tcPr>
            <w:tcW w:w="3687" w:type="dxa"/>
            <w:vAlign w:val="center"/>
          </w:tcPr>
          <w:p w:rsidR="00994A05" w:rsidRPr="00252C31" w:rsidRDefault="007849D6" w:rsidP="00A47595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1.5</w:t>
            </w:r>
            <w:r w:rsidR="00F81CC3"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994A05" w:rsidRPr="00252C31" w:rsidTr="00803999">
        <w:trPr>
          <w:jc w:val="center"/>
        </w:trPr>
        <w:tc>
          <w:tcPr>
            <w:tcW w:w="3968" w:type="dxa"/>
            <w:vAlign w:val="center"/>
          </w:tcPr>
          <w:p w:rsidR="00994A05" w:rsidRPr="00252C31" w:rsidRDefault="007849D6" w:rsidP="00A47595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实用新型专利</w:t>
            </w:r>
          </w:p>
        </w:tc>
        <w:tc>
          <w:tcPr>
            <w:tcW w:w="3687" w:type="dxa"/>
            <w:vAlign w:val="center"/>
          </w:tcPr>
          <w:p w:rsidR="00994A05" w:rsidRPr="00252C31" w:rsidRDefault="007849D6" w:rsidP="00A47595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0.5</w:t>
            </w:r>
            <w:r w:rsidR="00F81CC3"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</w:tbl>
    <w:p w:rsidR="00803999" w:rsidRPr="00252C31" w:rsidRDefault="00803999" w:rsidP="00A47595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</w:rPr>
      </w:pPr>
      <w:r w:rsidRPr="00252C31">
        <w:rPr>
          <w:rFonts w:ascii="Times New Roman" w:hAnsi="Times New Roman" w:cs="Times New Roman"/>
        </w:rPr>
        <w:t>注</w:t>
      </w:r>
      <w:r w:rsidRPr="00252C31">
        <w:rPr>
          <w:rFonts w:ascii="Times New Roman" w:hAnsi="Times New Roman" w:cs="Times New Roman"/>
        </w:rPr>
        <w:t>4</w:t>
      </w:r>
      <w:r w:rsidRPr="00252C31">
        <w:rPr>
          <w:rFonts w:ascii="Times New Roman" w:hAnsi="Times New Roman" w:cs="Times New Roman"/>
        </w:rPr>
        <w:t>：</w:t>
      </w:r>
    </w:p>
    <w:p w:rsidR="00994A05" w:rsidRPr="00252C31" w:rsidRDefault="00803999" w:rsidP="00A47595">
      <w:pPr>
        <w:pStyle w:val="1"/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252C31">
        <w:rPr>
          <w:rFonts w:ascii="宋体" w:eastAsia="宋体" w:hAnsi="宋体" w:cs="宋体" w:hint="eastAsia"/>
          <w:szCs w:val="21"/>
        </w:rPr>
        <w:t>Ⅰ</w:t>
      </w:r>
      <w:r w:rsidRPr="00252C31">
        <w:rPr>
          <w:rFonts w:ascii="Times New Roman" w:hAnsi="Times New Roman" w:cs="Times New Roman"/>
          <w:szCs w:val="21"/>
        </w:rPr>
        <w:t>.</w:t>
      </w:r>
      <w:r w:rsidR="007849D6" w:rsidRPr="00252C31">
        <w:rPr>
          <w:rFonts w:ascii="Times New Roman" w:hAnsi="Times New Roman" w:cs="Times New Roman"/>
          <w:szCs w:val="21"/>
        </w:rPr>
        <w:t>发明专利要求提供授权证明</w:t>
      </w:r>
      <w:r w:rsidRPr="00252C31">
        <w:rPr>
          <w:rFonts w:ascii="Times New Roman" w:hAnsi="Times New Roman" w:cs="Times New Roman"/>
          <w:szCs w:val="21"/>
        </w:rPr>
        <w:t>；</w:t>
      </w:r>
    </w:p>
    <w:p w:rsidR="00994A05" w:rsidRPr="00252C31" w:rsidRDefault="00803999" w:rsidP="00A47595">
      <w:pPr>
        <w:pStyle w:val="1"/>
        <w:spacing w:line="360" w:lineRule="auto"/>
        <w:ind w:firstLineChars="0"/>
        <w:rPr>
          <w:rFonts w:ascii="Times New Roman" w:eastAsiaTheme="majorEastAsia" w:hAnsi="Times New Roman" w:cs="Times New Roman"/>
          <w:szCs w:val="21"/>
        </w:rPr>
      </w:pPr>
      <w:r w:rsidRPr="00252C31">
        <w:rPr>
          <w:rFonts w:ascii="宋体" w:eastAsia="宋体" w:hAnsi="宋体" w:cs="宋体" w:hint="eastAsia"/>
          <w:szCs w:val="21"/>
        </w:rPr>
        <w:t>Ⅱ</w:t>
      </w:r>
      <w:r w:rsidRPr="00252C31">
        <w:rPr>
          <w:rFonts w:ascii="Times New Roman" w:hAnsi="Times New Roman" w:cs="Times New Roman"/>
          <w:szCs w:val="21"/>
        </w:rPr>
        <w:t>.</w:t>
      </w:r>
      <w:r w:rsidR="007849D6" w:rsidRPr="00252C31">
        <w:rPr>
          <w:rFonts w:ascii="Times New Roman" w:eastAsiaTheme="majorEastAsia" w:hAnsi="Times New Roman" w:cs="Times New Roman"/>
          <w:szCs w:val="21"/>
        </w:rPr>
        <w:t>个人发明专利要求学生为第</w:t>
      </w:r>
      <w:r w:rsidR="007849D6" w:rsidRPr="00252C31">
        <w:rPr>
          <w:rFonts w:ascii="Times New Roman" w:eastAsiaTheme="majorEastAsia" w:hAnsi="Times New Roman" w:cs="Times New Roman"/>
          <w:szCs w:val="21"/>
        </w:rPr>
        <w:t>1</w:t>
      </w:r>
      <w:r w:rsidR="007849D6" w:rsidRPr="00252C31">
        <w:rPr>
          <w:rFonts w:ascii="Times New Roman" w:eastAsiaTheme="majorEastAsia" w:hAnsi="Times New Roman" w:cs="Times New Roman"/>
          <w:szCs w:val="21"/>
        </w:rPr>
        <w:t>发明人、西南交通大学为申请人，需出具国家知识产权局颁发的专利证书，且发明专利应与本专业领域相关，有校内本专业至少两名教授的推荐意见</w:t>
      </w:r>
      <w:r w:rsidRPr="00252C31">
        <w:rPr>
          <w:rFonts w:ascii="Times New Roman" w:hAnsi="Times New Roman" w:cs="Times New Roman"/>
        </w:rPr>
        <w:t>，经学院推免生遴选工作小组同意，确定加分。</w:t>
      </w:r>
    </w:p>
    <w:p w:rsidR="00994A05" w:rsidRPr="00252C31" w:rsidRDefault="007849D6" w:rsidP="00E95C39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410" w:hangingChars="170" w:hanging="410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Times New Roman" w:hAnsi="Times New Roman" w:cs="Times New Roman"/>
          <w:b/>
          <w:sz w:val="24"/>
          <w:szCs w:val="24"/>
        </w:rPr>
        <w:t>发表于本专业领域相关学术论文（上限为</w:t>
      </w:r>
      <w:r w:rsidRPr="00252C31">
        <w:rPr>
          <w:rFonts w:ascii="Times New Roman" w:hAnsi="Times New Roman" w:cs="Times New Roman"/>
          <w:b/>
          <w:sz w:val="24"/>
          <w:szCs w:val="24"/>
        </w:rPr>
        <w:t>1</w:t>
      </w:r>
      <w:r w:rsidRPr="00252C31">
        <w:rPr>
          <w:rFonts w:ascii="Times New Roman" w:hAnsi="Times New Roman" w:cs="Times New Roman"/>
          <w:b/>
          <w:sz w:val="24"/>
          <w:szCs w:val="24"/>
        </w:rPr>
        <w:t>分）</w:t>
      </w:r>
    </w:p>
    <w:tbl>
      <w:tblPr>
        <w:tblStyle w:val="a5"/>
        <w:tblW w:w="82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2489"/>
      </w:tblGrid>
      <w:tr w:rsidR="00994A05" w:rsidRPr="00252C31" w:rsidTr="00803999">
        <w:trPr>
          <w:jc w:val="center"/>
        </w:trPr>
        <w:tc>
          <w:tcPr>
            <w:tcW w:w="5807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发表论文级别</w:t>
            </w:r>
          </w:p>
        </w:tc>
        <w:tc>
          <w:tcPr>
            <w:tcW w:w="2489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第一作者</w:t>
            </w:r>
          </w:p>
        </w:tc>
      </w:tr>
      <w:tr w:rsidR="00994A05" w:rsidRPr="00252C31" w:rsidTr="00803999">
        <w:trPr>
          <w:jc w:val="center"/>
        </w:trPr>
        <w:tc>
          <w:tcPr>
            <w:tcW w:w="5807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发表高水平学术论文，被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SCI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、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EI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、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SSCI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收录</w:t>
            </w:r>
          </w:p>
        </w:tc>
        <w:tc>
          <w:tcPr>
            <w:tcW w:w="2489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1.0</w:t>
            </w:r>
            <w:r w:rsidR="00F81CC3"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/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篇</w:t>
            </w:r>
          </w:p>
        </w:tc>
      </w:tr>
      <w:tr w:rsidR="00994A05" w:rsidRPr="00252C31" w:rsidTr="00803999">
        <w:trPr>
          <w:jc w:val="center"/>
        </w:trPr>
        <w:tc>
          <w:tcPr>
            <w:tcW w:w="5807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国内核心期刊发表学术论文</w:t>
            </w:r>
          </w:p>
        </w:tc>
        <w:tc>
          <w:tcPr>
            <w:tcW w:w="2489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0.5</w:t>
            </w:r>
            <w:r w:rsidR="00F81CC3"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/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篇</w:t>
            </w:r>
          </w:p>
        </w:tc>
      </w:tr>
    </w:tbl>
    <w:p w:rsidR="00803999" w:rsidRPr="00252C31" w:rsidRDefault="00803999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Times New Roman" w:hAnsi="Times New Roman" w:cs="Times New Roman"/>
        </w:rPr>
        <w:lastRenderedPageBreak/>
        <w:t>注</w:t>
      </w:r>
      <w:r w:rsidRPr="00252C31">
        <w:rPr>
          <w:rFonts w:ascii="Times New Roman" w:hAnsi="Times New Roman" w:cs="Times New Roman"/>
        </w:rPr>
        <w:t xml:space="preserve"> 5</w:t>
      </w:r>
      <w:r w:rsidRPr="00252C31">
        <w:rPr>
          <w:rFonts w:ascii="Times New Roman" w:hAnsi="Times New Roman" w:cs="Times New Roman"/>
        </w:rPr>
        <w:t>：</w:t>
      </w:r>
      <w:r w:rsidRPr="00252C31">
        <w:rPr>
          <w:rFonts w:ascii="Times New Roman" w:hAnsi="Times New Roman" w:cs="Times New Roman"/>
        </w:rPr>
        <w:t xml:space="preserve"> </w:t>
      </w:r>
    </w:p>
    <w:p w:rsidR="00803999" w:rsidRPr="00252C31" w:rsidRDefault="00803999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宋体" w:eastAsia="宋体" w:hAnsi="宋体" w:cs="宋体" w:hint="eastAsia"/>
        </w:rPr>
        <w:t>Ⅰ</w:t>
      </w:r>
      <w:r w:rsidRPr="00252C31">
        <w:rPr>
          <w:rFonts w:ascii="Times New Roman" w:hAnsi="Times New Roman" w:cs="Times New Roman"/>
        </w:rPr>
        <w:t>.</w:t>
      </w:r>
      <w:r w:rsidRPr="00252C31">
        <w:rPr>
          <w:rFonts w:ascii="Times New Roman" w:hAnsi="Times New Roman" w:cs="Times New Roman"/>
        </w:rPr>
        <w:t>申请者必须为论文第一作者，作者所在单位为西南交通大学；</w:t>
      </w:r>
      <w:r w:rsidRPr="00252C31">
        <w:rPr>
          <w:rFonts w:ascii="Times New Roman" w:hAnsi="Times New Roman" w:cs="Times New Roman"/>
        </w:rPr>
        <w:t xml:space="preserve"> </w:t>
      </w:r>
    </w:p>
    <w:p w:rsidR="00803999" w:rsidRPr="00252C31" w:rsidRDefault="00803999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宋体" w:eastAsia="宋体" w:hAnsi="宋体" w:cs="宋体" w:hint="eastAsia"/>
        </w:rPr>
        <w:t>Ⅱ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hAnsi="Times New Roman" w:cs="Times New Roman"/>
        </w:rPr>
        <w:t>核心期刊的认定</w:t>
      </w:r>
      <w:r w:rsidR="007241E0" w:rsidRPr="00252C31">
        <w:rPr>
          <w:rFonts w:ascii="Times New Roman" w:hAnsi="Times New Roman" w:cs="Times New Roman"/>
        </w:rPr>
        <w:t>参考</w:t>
      </w:r>
      <w:r w:rsidR="007241E0" w:rsidRPr="00252C31">
        <w:rPr>
          <w:rFonts w:ascii="Times New Roman" w:hAnsi="Times New Roman" w:cs="Times New Roman"/>
        </w:rPr>
        <w:t>2014</w:t>
      </w:r>
      <w:r w:rsidR="007241E0" w:rsidRPr="00252C31">
        <w:rPr>
          <w:rFonts w:ascii="Times New Roman" w:hAnsi="Times New Roman" w:cs="Times New Roman"/>
        </w:rPr>
        <w:t>版北大核心期刊目录和</w:t>
      </w:r>
      <w:r w:rsidR="007241E0" w:rsidRPr="00252C31">
        <w:rPr>
          <w:rFonts w:ascii="Times New Roman" w:hAnsi="Times New Roman" w:cs="Times New Roman"/>
        </w:rPr>
        <w:t>2014-2016</w:t>
      </w:r>
      <w:r w:rsidR="007241E0" w:rsidRPr="00252C31">
        <w:rPr>
          <w:rFonts w:ascii="Times New Roman" w:hAnsi="Times New Roman" w:cs="Times New Roman"/>
        </w:rPr>
        <w:t>年中国科技论文统计源期刊目录</w:t>
      </w:r>
      <w:r w:rsidRPr="00252C31">
        <w:rPr>
          <w:rFonts w:ascii="Times New Roman" w:hAnsi="Times New Roman" w:cs="Times New Roman"/>
        </w:rPr>
        <w:t>；</w:t>
      </w:r>
      <w:r w:rsidRPr="00252C31">
        <w:rPr>
          <w:rFonts w:ascii="Times New Roman" w:hAnsi="Times New Roman" w:cs="Times New Roman"/>
        </w:rPr>
        <w:t xml:space="preserve"> </w:t>
      </w:r>
    </w:p>
    <w:p w:rsidR="00803999" w:rsidRPr="00252C31" w:rsidRDefault="00803999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宋体" w:eastAsia="宋体" w:hAnsi="宋体" w:cs="宋体" w:hint="eastAsia"/>
        </w:rPr>
        <w:t>Ⅲ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hAnsi="Times New Roman" w:cs="Times New Roman"/>
        </w:rPr>
        <w:t>自</w:t>
      </w:r>
      <w:r w:rsidRPr="00252C31">
        <w:rPr>
          <w:rFonts w:ascii="Times New Roman" w:hAnsi="Times New Roman" w:cs="Times New Roman"/>
        </w:rPr>
        <w:t>2017</w:t>
      </w:r>
      <w:r w:rsidRPr="00252C31">
        <w:rPr>
          <w:rFonts w:ascii="Times New Roman" w:hAnsi="Times New Roman" w:cs="Times New Roman"/>
        </w:rPr>
        <w:t>年起，论文需提供由我校图书馆出具的查重报告；</w:t>
      </w:r>
      <w:r w:rsidRPr="00252C31">
        <w:rPr>
          <w:rFonts w:ascii="Times New Roman" w:hAnsi="Times New Roman" w:cs="Times New Roman"/>
        </w:rPr>
        <w:t xml:space="preserve"> </w:t>
      </w:r>
    </w:p>
    <w:p w:rsidR="00994A05" w:rsidRPr="00252C31" w:rsidRDefault="00803999" w:rsidP="00A47595">
      <w:pPr>
        <w:spacing w:line="360" w:lineRule="auto"/>
        <w:ind w:firstLineChars="200" w:firstLine="42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252C31">
        <w:rPr>
          <w:rFonts w:ascii="宋体" w:eastAsia="宋体" w:hAnsi="宋体" w:cs="宋体" w:hint="eastAsia"/>
        </w:rPr>
        <w:t>Ⅳ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hAnsi="Times New Roman" w:cs="Times New Roman"/>
        </w:rPr>
        <w:t>论文加分由学院负责审核，教务处复核。</w:t>
      </w:r>
    </w:p>
    <w:p w:rsidR="00994A05" w:rsidRPr="00252C31" w:rsidRDefault="007849D6" w:rsidP="00E95C39">
      <w:pPr>
        <w:spacing w:beforeLines="50" w:before="156" w:afterLines="50" w:after="156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Times New Roman" w:hAnsi="Times New Roman" w:cs="Times New Roman"/>
          <w:b/>
          <w:sz w:val="24"/>
          <w:szCs w:val="24"/>
        </w:rPr>
        <w:t>6</w:t>
      </w:r>
      <w:r w:rsidRPr="00252C31">
        <w:rPr>
          <w:rFonts w:ascii="Times New Roman" w:hAnsi="Times New Roman" w:cs="Times New Roman"/>
          <w:b/>
          <w:sz w:val="24"/>
          <w:szCs w:val="24"/>
        </w:rPr>
        <w:t>、文体类竞赛、社会工作特长及荣誉表彰加分（上限为</w:t>
      </w:r>
      <w:r w:rsidRPr="00252C31">
        <w:rPr>
          <w:rFonts w:ascii="Times New Roman" w:hAnsi="Times New Roman" w:cs="Times New Roman"/>
          <w:b/>
          <w:sz w:val="24"/>
          <w:szCs w:val="24"/>
        </w:rPr>
        <w:t>0.5</w:t>
      </w:r>
      <w:r w:rsidRPr="00252C31">
        <w:rPr>
          <w:rFonts w:ascii="Times New Roman" w:hAnsi="Times New Roman" w:cs="Times New Roman"/>
          <w:b/>
          <w:sz w:val="24"/>
          <w:szCs w:val="24"/>
        </w:rPr>
        <w:t>分）</w:t>
      </w:r>
    </w:p>
    <w:p w:rsidR="00994A05" w:rsidRPr="00252C31" w:rsidRDefault="007849D6" w:rsidP="00A47595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252C31">
        <w:rPr>
          <w:rFonts w:ascii="Times New Roman" w:eastAsiaTheme="majorEastAsia" w:hAnsi="Times New Roman" w:cs="Times New Roman"/>
          <w:sz w:val="24"/>
          <w:szCs w:val="24"/>
        </w:rPr>
        <w:t>学院按照学校规定对积极参加学校、学院认可的各类文体活动或社会工作并取得突出成绩的同学，由学生提出申请并提供相关证明材料，经学院免</w:t>
      </w:r>
      <w:proofErr w:type="gramStart"/>
      <w:r w:rsidRPr="00252C31">
        <w:rPr>
          <w:rFonts w:ascii="Times New Roman" w:eastAsiaTheme="majorEastAsia" w:hAnsi="Times New Roman" w:cs="Times New Roman"/>
          <w:sz w:val="24"/>
          <w:szCs w:val="24"/>
        </w:rPr>
        <w:t>研</w:t>
      </w:r>
      <w:proofErr w:type="gramEnd"/>
      <w:r w:rsidRPr="00252C31">
        <w:rPr>
          <w:rFonts w:ascii="Times New Roman" w:eastAsiaTheme="majorEastAsia" w:hAnsi="Times New Roman" w:cs="Times New Roman"/>
          <w:sz w:val="24"/>
          <w:szCs w:val="24"/>
        </w:rPr>
        <w:t>工作小组认定后给予加分。</w:t>
      </w:r>
    </w:p>
    <w:p w:rsidR="00510DF0" w:rsidRPr="00252C31" w:rsidRDefault="007849D6" w:rsidP="00A47595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252C31">
        <w:rPr>
          <w:rFonts w:ascii="Times New Roman" w:eastAsiaTheme="majorEastAsia" w:hAnsi="Times New Roman" w:cs="Times New Roman"/>
          <w:sz w:val="24"/>
          <w:szCs w:val="24"/>
        </w:rPr>
        <w:t>文艺、体育及社会工作特长加分为以下三项加分之</w:t>
      </w:r>
      <w:proofErr w:type="gramStart"/>
      <w:r w:rsidRPr="00252C31">
        <w:rPr>
          <w:rFonts w:ascii="Times New Roman" w:eastAsiaTheme="majorEastAsia" w:hAnsi="Times New Roman" w:cs="Times New Roman"/>
          <w:sz w:val="24"/>
          <w:szCs w:val="24"/>
        </w:rPr>
        <w:t>和</w:t>
      </w:r>
      <w:proofErr w:type="gramEnd"/>
      <w:r w:rsidRPr="00252C31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994A05" w:rsidRPr="00252C31" w:rsidRDefault="007849D6" w:rsidP="00E95C39">
      <w:pPr>
        <w:spacing w:beforeLines="50" w:before="156" w:afterLines="50" w:after="156" w:line="360" w:lineRule="auto"/>
        <w:jc w:val="left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52C31">
        <w:rPr>
          <w:rFonts w:ascii="Times New Roman" w:eastAsiaTheme="majorEastAsia" w:hAnsi="Times New Roman" w:cs="Times New Roman"/>
          <w:b/>
          <w:bCs/>
          <w:sz w:val="24"/>
          <w:szCs w:val="24"/>
        </w:rPr>
        <w:t>（</w:t>
      </w:r>
      <w:r w:rsidRPr="00252C31">
        <w:rPr>
          <w:rFonts w:ascii="Times New Roman" w:eastAsiaTheme="majorEastAsia" w:hAnsi="Times New Roman" w:cs="Times New Roman"/>
          <w:b/>
          <w:bCs/>
          <w:sz w:val="24"/>
          <w:szCs w:val="24"/>
        </w:rPr>
        <w:t>1</w:t>
      </w:r>
      <w:r w:rsidRPr="00252C31">
        <w:rPr>
          <w:rFonts w:ascii="Times New Roman" w:eastAsiaTheme="majorEastAsia" w:hAnsi="Times New Roman" w:cs="Times New Roman"/>
          <w:b/>
          <w:bCs/>
          <w:sz w:val="24"/>
          <w:szCs w:val="24"/>
        </w:rPr>
        <w:t>）文艺、体育竞赛获奖加分</w:t>
      </w:r>
    </w:p>
    <w:tbl>
      <w:tblPr>
        <w:tblW w:w="63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1464"/>
        <w:gridCol w:w="2268"/>
      </w:tblGrid>
      <w:tr w:rsidR="00994A05" w:rsidRPr="00252C31" w:rsidTr="00510DF0">
        <w:trPr>
          <w:jc w:val="center"/>
        </w:trPr>
        <w:tc>
          <w:tcPr>
            <w:tcW w:w="4106" w:type="dxa"/>
            <w:gridSpan w:val="2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竞赛级别</w:t>
            </w:r>
          </w:p>
        </w:tc>
        <w:tc>
          <w:tcPr>
            <w:tcW w:w="2268" w:type="dxa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sz w:val="22"/>
              </w:rPr>
              <w:t>加分分值</w:t>
            </w:r>
          </w:p>
        </w:tc>
      </w:tr>
      <w:tr w:rsidR="00994A05" w:rsidRPr="00252C31" w:rsidTr="00510DF0">
        <w:trPr>
          <w:jc w:val="center"/>
        </w:trPr>
        <w:tc>
          <w:tcPr>
            <w:tcW w:w="2642" w:type="dxa"/>
            <w:vMerge w:val="restart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全国性竞赛</w:t>
            </w:r>
          </w:p>
        </w:tc>
        <w:tc>
          <w:tcPr>
            <w:tcW w:w="1464" w:type="dxa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一等奖</w:t>
            </w:r>
          </w:p>
        </w:tc>
        <w:tc>
          <w:tcPr>
            <w:tcW w:w="2268" w:type="dxa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0.5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2642" w:type="dxa"/>
            <w:vMerge/>
            <w:vAlign w:val="center"/>
          </w:tcPr>
          <w:p w:rsidR="00994A05" w:rsidRPr="00252C31" w:rsidRDefault="00994A05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二等奖</w:t>
            </w:r>
          </w:p>
        </w:tc>
        <w:tc>
          <w:tcPr>
            <w:tcW w:w="2268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0.4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2642" w:type="dxa"/>
            <w:vMerge/>
            <w:vAlign w:val="center"/>
          </w:tcPr>
          <w:p w:rsidR="00994A05" w:rsidRPr="00252C31" w:rsidRDefault="00994A05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三等奖</w:t>
            </w:r>
          </w:p>
        </w:tc>
        <w:tc>
          <w:tcPr>
            <w:tcW w:w="2268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0.3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994A05" w:rsidRPr="00252C31" w:rsidTr="00510DF0">
        <w:trPr>
          <w:trHeight w:val="360"/>
          <w:jc w:val="center"/>
        </w:trPr>
        <w:tc>
          <w:tcPr>
            <w:tcW w:w="2642" w:type="dxa"/>
            <w:vMerge w:val="restart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全省、片区性竞赛</w:t>
            </w:r>
          </w:p>
        </w:tc>
        <w:tc>
          <w:tcPr>
            <w:tcW w:w="1464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一等奖</w:t>
            </w:r>
          </w:p>
        </w:tc>
        <w:tc>
          <w:tcPr>
            <w:tcW w:w="2268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0.3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994A05" w:rsidRPr="00252C31" w:rsidTr="00510DF0">
        <w:trPr>
          <w:trHeight w:val="405"/>
          <w:jc w:val="center"/>
        </w:trPr>
        <w:tc>
          <w:tcPr>
            <w:tcW w:w="2642" w:type="dxa"/>
            <w:vMerge/>
            <w:vAlign w:val="center"/>
          </w:tcPr>
          <w:p w:rsidR="00994A05" w:rsidRPr="00252C31" w:rsidRDefault="00994A05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二等奖</w:t>
            </w:r>
          </w:p>
        </w:tc>
        <w:tc>
          <w:tcPr>
            <w:tcW w:w="2268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0.2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2642" w:type="dxa"/>
            <w:vMerge/>
            <w:vAlign w:val="center"/>
          </w:tcPr>
          <w:p w:rsidR="00994A05" w:rsidRPr="00252C31" w:rsidRDefault="00994A05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三等奖</w:t>
            </w:r>
          </w:p>
        </w:tc>
        <w:tc>
          <w:tcPr>
            <w:tcW w:w="2268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0.1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2642" w:type="dxa"/>
            <w:vMerge w:val="restart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校级（文、体）竞赛</w:t>
            </w:r>
          </w:p>
        </w:tc>
        <w:tc>
          <w:tcPr>
            <w:tcW w:w="1464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一等奖</w:t>
            </w:r>
          </w:p>
        </w:tc>
        <w:tc>
          <w:tcPr>
            <w:tcW w:w="2268" w:type="dxa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0.1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2642" w:type="dxa"/>
            <w:vMerge/>
            <w:vAlign w:val="center"/>
          </w:tcPr>
          <w:p w:rsidR="00994A05" w:rsidRPr="00252C31" w:rsidRDefault="00994A05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二等奖</w:t>
            </w:r>
          </w:p>
        </w:tc>
        <w:tc>
          <w:tcPr>
            <w:tcW w:w="2268" w:type="dxa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0.05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2642" w:type="dxa"/>
            <w:vMerge/>
            <w:vAlign w:val="center"/>
          </w:tcPr>
          <w:p w:rsidR="00994A05" w:rsidRPr="00252C31" w:rsidRDefault="00994A05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三等奖</w:t>
            </w:r>
          </w:p>
        </w:tc>
        <w:tc>
          <w:tcPr>
            <w:tcW w:w="2268" w:type="dxa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52C31">
              <w:rPr>
                <w:rFonts w:ascii="Times New Roman" w:eastAsiaTheme="majorEastAsia" w:hAnsi="Times New Roman" w:cs="Times New Roman"/>
                <w:sz w:val="22"/>
              </w:rPr>
              <w:t>0.03</w:t>
            </w:r>
            <w:r w:rsidRPr="00252C31">
              <w:rPr>
                <w:rFonts w:ascii="Times New Roman" w:eastAsiaTheme="majorEastAsia" w:hAnsi="Times New Roman" w:cs="Times New Roman"/>
                <w:sz w:val="22"/>
              </w:rPr>
              <w:t>分</w:t>
            </w:r>
          </w:p>
        </w:tc>
      </w:tr>
    </w:tbl>
    <w:p w:rsidR="00F00A6F" w:rsidRPr="00252C31" w:rsidRDefault="00F00A6F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Times New Roman" w:hAnsi="Times New Roman" w:cs="Times New Roman"/>
        </w:rPr>
        <w:t>注</w:t>
      </w:r>
      <w:r w:rsidRPr="00252C31">
        <w:rPr>
          <w:rFonts w:ascii="Times New Roman" w:hAnsi="Times New Roman" w:cs="Times New Roman"/>
        </w:rPr>
        <w:t xml:space="preserve"> 6</w:t>
      </w:r>
      <w:r w:rsidRPr="00252C31">
        <w:rPr>
          <w:rFonts w:ascii="Times New Roman" w:hAnsi="Times New Roman" w:cs="Times New Roman"/>
        </w:rPr>
        <w:t>：</w:t>
      </w:r>
      <w:r w:rsidRPr="00252C31">
        <w:rPr>
          <w:rFonts w:ascii="Times New Roman" w:hAnsi="Times New Roman" w:cs="Times New Roman"/>
        </w:rPr>
        <w:t xml:space="preserve"> </w:t>
      </w:r>
    </w:p>
    <w:p w:rsidR="00F00A6F" w:rsidRPr="00252C31" w:rsidRDefault="00F00A6F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宋体" w:eastAsia="宋体" w:hAnsi="宋体" w:cs="宋体" w:hint="eastAsia"/>
        </w:rPr>
        <w:t>Ⅰ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hAnsi="Times New Roman" w:cs="Times New Roman"/>
        </w:rPr>
        <w:t>文艺体育竞赛须经学校或学院该类比赛的相关主管单位认可，经学院免</w:t>
      </w:r>
      <w:proofErr w:type="gramStart"/>
      <w:r w:rsidRPr="00252C31">
        <w:rPr>
          <w:rFonts w:ascii="Times New Roman" w:hAnsi="Times New Roman" w:cs="Times New Roman"/>
        </w:rPr>
        <w:t>研</w:t>
      </w:r>
      <w:proofErr w:type="gramEnd"/>
      <w:r w:rsidRPr="00252C31">
        <w:rPr>
          <w:rFonts w:ascii="Times New Roman" w:hAnsi="Times New Roman" w:cs="Times New Roman"/>
        </w:rPr>
        <w:t>工作小组审核认定并公示后方为有效；</w:t>
      </w:r>
    </w:p>
    <w:p w:rsidR="00F00A6F" w:rsidRPr="00252C31" w:rsidRDefault="00F00A6F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宋体" w:eastAsia="宋体" w:hAnsi="宋体" w:cs="宋体" w:hint="eastAsia"/>
        </w:rPr>
        <w:t>Ⅱ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hAnsi="Times New Roman" w:cs="Times New Roman"/>
        </w:rPr>
        <w:t>文体比赛获奖加分不重复和累计计算，</w:t>
      </w:r>
      <w:proofErr w:type="gramStart"/>
      <w:r w:rsidRPr="00252C31">
        <w:rPr>
          <w:rFonts w:ascii="Times New Roman" w:hAnsi="Times New Roman" w:cs="Times New Roman"/>
        </w:rPr>
        <w:t>取最高</w:t>
      </w:r>
      <w:proofErr w:type="gramEnd"/>
      <w:r w:rsidRPr="00252C31">
        <w:rPr>
          <w:rFonts w:ascii="Times New Roman" w:hAnsi="Times New Roman" w:cs="Times New Roman"/>
        </w:rPr>
        <w:t>获奖等级；</w:t>
      </w:r>
    </w:p>
    <w:p w:rsidR="00F00A6F" w:rsidRPr="00252C31" w:rsidRDefault="00F00A6F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宋体" w:eastAsia="宋体" w:hAnsi="宋体" w:cs="宋体" w:hint="eastAsia"/>
        </w:rPr>
        <w:t>Ⅲ</w:t>
      </w:r>
      <w:r w:rsidRPr="00252C31">
        <w:rPr>
          <w:rFonts w:ascii="Times New Roman" w:hAnsi="Times New Roman" w:cs="Times New Roman"/>
        </w:rPr>
        <w:t xml:space="preserve">. </w:t>
      </w:r>
      <w:r w:rsidR="00AA1681" w:rsidRPr="00252C31">
        <w:rPr>
          <w:rFonts w:ascii="Times New Roman" w:hAnsi="Times New Roman" w:cs="Times New Roman"/>
        </w:rPr>
        <w:t>比赛等级以证书落款公章级别为准，校级竞赛需校级机构公章（校体育部，校团委，学生工作处等）；</w:t>
      </w:r>
    </w:p>
    <w:p w:rsidR="00AA1681" w:rsidRPr="00252C31" w:rsidRDefault="00AA1681" w:rsidP="00A47595">
      <w:pPr>
        <w:spacing w:line="360" w:lineRule="auto"/>
        <w:ind w:firstLineChars="200" w:firstLine="42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252C31">
        <w:rPr>
          <w:rFonts w:ascii="宋体" w:eastAsia="宋体" w:hAnsi="宋体" w:cs="宋体" w:hint="eastAsia"/>
        </w:rPr>
        <w:lastRenderedPageBreak/>
        <w:t>Ⅳ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hAnsi="Times New Roman" w:cs="Times New Roman"/>
        </w:rPr>
        <w:t>若个人参赛，获奖级别为名次，则第</w:t>
      </w:r>
      <w:r w:rsidRPr="00252C31">
        <w:rPr>
          <w:rFonts w:ascii="Times New Roman" w:hAnsi="Times New Roman" w:cs="Times New Roman"/>
        </w:rPr>
        <w:t>1</w:t>
      </w:r>
      <w:r w:rsidRPr="00252C31">
        <w:rPr>
          <w:rFonts w:ascii="Times New Roman" w:hAnsi="Times New Roman" w:cs="Times New Roman"/>
        </w:rPr>
        <w:t>名为一等奖，第</w:t>
      </w:r>
      <w:r w:rsidRPr="00252C31">
        <w:rPr>
          <w:rFonts w:ascii="Times New Roman" w:hAnsi="Times New Roman" w:cs="Times New Roman"/>
        </w:rPr>
        <w:t>2—3</w:t>
      </w:r>
      <w:r w:rsidRPr="00252C31">
        <w:rPr>
          <w:rFonts w:ascii="Times New Roman" w:hAnsi="Times New Roman" w:cs="Times New Roman"/>
        </w:rPr>
        <w:t>名为二等奖，第</w:t>
      </w:r>
      <w:r w:rsidRPr="00252C31">
        <w:rPr>
          <w:rFonts w:ascii="Times New Roman" w:hAnsi="Times New Roman" w:cs="Times New Roman"/>
        </w:rPr>
        <w:t>4—6</w:t>
      </w:r>
      <w:r w:rsidRPr="00252C31">
        <w:rPr>
          <w:rFonts w:ascii="Times New Roman" w:hAnsi="Times New Roman" w:cs="Times New Roman"/>
        </w:rPr>
        <w:t>名为三等奖；团体参赛，获奖级别为名次，则第</w:t>
      </w:r>
      <w:r w:rsidRPr="00252C31">
        <w:rPr>
          <w:rFonts w:ascii="Times New Roman" w:hAnsi="Times New Roman" w:cs="Times New Roman"/>
        </w:rPr>
        <w:t>1</w:t>
      </w:r>
      <w:r w:rsidRPr="00252C31">
        <w:rPr>
          <w:rFonts w:ascii="Times New Roman" w:hAnsi="Times New Roman" w:cs="Times New Roman"/>
        </w:rPr>
        <w:t>名为一等奖，第</w:t>
      </w:r>
      <w:r w:rsidRPr="00252C31">
        <w:rPr>
          <w:rFonts w:ascii="Times New Roman" w:hAnsi="Times New Roman" w:cs="Times New Roman"/>
        </w:rPr>
        <w:t>2</w:t>
      </w:r>
      <w:r w:rsidRPr="00252C31">
        <w:rPr>
          <w:rFonts w:ascii="Times New Roman" w:hAnsi="Times New Roman" w:cs="Times New Roman"/>
        </w:rPr>
        <w:t>名为二等奖，第</w:t>
      </w:r>
      <w:r w:rsidRPr="00252C31">
        <w:rPr>
          <w:rFonts w:ascii="Times New Roman" w:hAnsi="Times New Roman" w:cs="Times New Roman"/>
        </w:rPr>
        <w:t>3</w:t>
      </w:r>
      <w:r w:rsidRPr="00252C31">
        <w:rPr>
          <w:rFonts w:ascii="Times New Roman" w:hAnsi="Times New Roman" w:cs="Times New Roman"/>
        </w:rPr>
        <w:t>名为三等奖。</w:t>
      </w:r>
    </w:p>
    <w:p w:rsidR="00994A05" w:rsidRPr="00252C31" w:rsidRDefault="007849D6" w:rsidP="00E95C39">
      <w:pPr>
        <w:spacing w:beforeLines="50" w:before="156" w:afterLines="50" w:after="156" w:line="360" w:lineRule="auto"/>
        <w:jc w:val="left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52C31">
        <w:rPr>
          <w:rFonts w:ascii="Times New Roman" w:eastAsiaTheme="majorEastAsia" w:hAnsi="Times New Roman" w:cs="Times New Roman"/>
          <w:b/>
          <w:bCs/>
          <w:sz w:val="24"/>
          <w:szCs w:val="24"/>
        </w:rPr>
        <w:t>（</w:t>
      </w:r>
      <w:r w:rsidRPr="00252C31">
        <w:rPr>
          <w:rFonts w:ascii="Times New Roman" w:eastAsiaTheme="majorEastAsia" w:hAnsi="Times New Roman" w:cs="Times New Roman"/>
          <w:b/>
          <w:bCs/>
          <w:sz w:val="24"/>
          <w:szCs w:val="24"/>
        </w:rPr>
        <w:t>2</w:t>
      </w:r>
      <w:r w:rsidRPr="00252C31">
        <w:rPr>
          <w:rFonts w:ascii="Times New Roman" w:eastAsiaTheme="majorEastAsia" w:hAnsi="Times New Roman" w:cs="Times New Roman"/>
          <w:b/>
          <w:bCs/>
          <w:sz w:val="24"/>
          <w:szCs w:val="24"/>
        </w:rPr>
        <w:t>）社会工作特长加分</w:t>
      </w:r>
    </w:p>
    <w:p w:rsidR="00994A05" w:rsidRPr="00252C31" w:rsidRDefault="007849D6" w:rsidP="00A47595">
      <w:pPr>
        <w:spacing w:afterLines="50" w:after="156"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252C31">
        <w:rPr>
          <w:rFonts w:ascii="Times New Roman" w:eastAsiaTheme="majorEastAsia" w:hAnsi="Times New Roman" w:cs="Times New Roman"/>
          <w:sz w:val="24"/>
          <w:szCs w:val="24"/>
        </w:rPr>
        <w:t>学院对在学校、学院学生组织中担任学生干部，且任职时间一年以上的</w:t>
      </w:r>
      <w:r w:rsidR="00DA6AFD" w:rsidRPr="00252C31">
        <w:rPr>
          <w:rFonts w:ascii="Times New Roman" w:eastAsiaTheme="majorEastAsia" w:hAnsi="Times New Roman" w:cs="Times New Roman"/>
          <w:sz w:val="24"/>
          <w:szCs w:val="24"/>
        </w:rPr>
        <w:t>（截至</w:t>
      </w:r>
      <w:r w:rsidR="00DA6AFD" w:rsidRPr="00252C31">
        <w:rPr>
          <w:rFonts w:ascii="Times New Roman" w:eastAsiaTheme="majorEastAsia" w:hAnsi="Times New Roman" w:cs="Times New Roman"/>
          <w:sz w:val="24"/>
          <w:szCs w:val="24"/>
        </w:rPr>
        <w:t>2017</w:t>
      </w:r>
      <w:r w:rsidR="00DA6AFD" w:rsidRPr="00252C31">
        <w:rPr>
          <w:rFonts w:ascii="Times New Roman" w:eastAsiaTheme="majorEastAsia" w:hAnsi="Times New Roman" w:cs="Times New Roman"/>
          <w:sz w:val="24"/>
          <w:szCs w:val="24"/>
        </w:rPr>
        <w:t>年</w:t>
      </w:r>
      <w:r w:rsidR="00DA6AFD" w:rsidRPr="00252C31">
        <w:rPr>
          <w:rFonts w:ascii="Times New Roman" w:eastAsiaTheme="majorEastAsia" w:hAnsi="Times New Roman" w:cs="Times New Roman"/>
          <w:sz w:val="24"/>
          <w:szCs w:val="24"/>
        </w:rPr>
        <w:t>6</w:t>
      </w:r>
      <w:r w:rsidR="00DA6AFD" w:rsidRPr="00252C31">
        <w:rPr>
          <w:rFonts w:ascii="Times New Roman" w:eastAsiaTheme="majorEastAsia" w:hAnsi="Times New Roman" w:cs="Times New Roman"/>
          <w:sz w:val="24"/>
          <w:szCs w:val="24"/>
        </w:rPr>
        <w:t>月）</w:t>
      </w:r>
      <w:r w:rsidRPr="00252C31">
        <w:rPr>
          <w:rFonts w:ascii="Times New Roman" w:eastAsiaTheme="majorEastAsia" w:hAnsi="Times New Roman" w:cs="Times New Roman"/>
          <w:sz w:val="24"/>
          <w:szCs w:val="24"/>
        </w:rPr>
        <w:t>，经学生申请，该学生组织所在主管单位认可并考核合格的，按照以下原则进行加分（</w:t>
      </w:r>
      <w:proofErr w:type="gramStart"/>
      <w:r w:rsidRPr="00252C31">
        <w:rPr>
          <w:rFonts w:ascii="Times New Roman" w:eastAsiaTheme="majorEastAsia" w:hAnsi="Times New Roman" w:cs="Times New Roman"/>
          <w:sz w:val="24"/>
          <w:szCs w:val="24"/>
        </w:rPr>
        <w:t>裁判证不予</w:t>
      </w:r>
      <w:proofErr w:type="gramEnd"/>
      <w:r w:rsidRPr="00252C31">
        <w:rPr>
          <w:rFonts w:ascii="Times New Roman" w:eastAsiaTheme="majorEastAsia" w:hAnsi="Times New Roman" w:cs="Times New Roman"/>
          <w:sz w:val="24"/>
          <w:szCs w:val="24"/>
        </w:rPr>
        <w:t>加分）。</w:t>
      </w:r>
    </w:p>
    <w:tbl>
      <w:tblPr>
        <w:tblW w:w="77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1773"/>
      </w:tblGrid>
      <w:tr w:rsidR="00994A05" w:rsidRPr="00252C31" w:rsidTr="00510DF0">
        <w:trPr>
          <w:jc w:val="center"/>
        </w:trPr>
        <w:tc>
          <w:tcPr>
            <w:tcW w:w="5959" w:type="dxa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szCs w:val="21"/>
              </w:rPr>
              <w:t>级别</w:t>
            </w:r>
          </w:p>
        </w:tc>
        <w:tc>
          <w:tcPr>
            <w:tcW w:w="1773" w:type="dxa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szCs w:val="21"/>
              </w:rPr>
              <w:t>加分分值</w:t>
            </w:r>
          </w:p>
        </w:tc>
      </w:tr>
      <w:tr w:rsidR="00994A05" w:rsidRPr="00252C31" w:rsidTr="00510DF0">
        <w:trPr>
          <w:jc w:val="center"/>
        </w:trPr>
        <w:tc>
          <w:tcPr>
            <w:tcW w:w="5959" w:type="dxa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szCs w:val="21"/>
              </w:rPr>
              <w:t>校、院学生会主席</w:t>
            </w:r>
          </w:p>
        </w:tc>
        <w:tc>
          <w:tcPr>
            <w:tcW w:w="1773" w:type="dxa"/>
            <w:vAlign w:val="center"/>
          </w:tcPr>
          <w:p w:rsidR="00994A05" w:rsidRPr="00252C31" w:rsidRDefault="007849D6" w:rsidP="00A47595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szCs w:val="21"/>
              </w:rPr>
              <w:t>0.5</w:t>
            </w:r>
            <w:r w:rsidRPr="00252C31">
              <w:rPr>
                <w:rFonts w:ascii="Times New Roman" w:eastAsiaTheme="majorEastAsia" w:hAnsi="Times New Roman" w:cs="Times New Roman"/>
                <w:szCs w:val="21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5959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szCs w:val="21"/>
              </w:rPr>
              <w:t>其他组织第一负责人</w:t>
            </w:r>
          </w:p>
        </w:tc>
        <w:tc>
          <w:tcPr>
            <w:tcW w:w="1773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szCs w:val="21"/>
              </w:rPr>
              <w:t>0.4</w:t>
            </w:r>
            <w:r w:rsidRPr="00252C31">
              <w:rPr>
                <w:rFonts w:ascii="Times New Roman" w:eastAsiaTheme="majorEastAsia" w:hAnsi="Times New Roman" w:cs="Times New Roman"/>
                <w:szCs w:val="21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5959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szCs w:val="21"/>
              </w:rPr>
              <w:t>所有组织副主席（或相当于副主席）</w:t>
            </w:r>
          </w:p>
        </w:tc>
        <w:tc>
          <w:tcPr>
            <w:tcW w:w="1773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szCs w:val="21"/>
              </w:rPr>
              <w:t>0.3</w:t>
            </w:r>
            <w:r w:rsidRPr="00252C31">
              <w:rPr>
                <w:rFonts w:ascii="Times New Roman" w:eastAsiaTheme="majorEastAsia" w:hAnsi="Times New Roman" w:cs="Times New Roman"/>
                <w:szCs w:val="21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5959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szCs w:val="21"/>
              </w:rPr>
              <w:t>所有组织部长（或相当于部长），党支部书记，任职年限内班级获得先进、优秀班集体、五四红旗团支部的班长和团支部书记</w:t>
            </w:r>
          </w:p>
        </w:tc>
        <w:tc>
          <w:tcPr>
            <w:tcW w:w="1773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szCs w:val="21"/>
              </w:rPr>
              <w:t>0.2</w:t>
            </w:r>
            <w:r w:rsidRPr="00252C31">
              <w:rPr>
                <w:rFonts w:ascii="Times New Roman" w:eastAsiaTheme="majorEastAsia" w:hAnsi="Times New Roman" w:cs="Times New Roman"/>
                <w:szCs w:val="21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5959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szCs w:val="21"/>
              </w:rPr>
              <w:t>其他班长、班级团支部书记</w:t>
            </w:r>
          </w:p>
        </w:tc>
        <w:tc>
          <w:tcPr>
            <w:tcW w:w="1773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szCs w:val="21"/>
              </w:rPr>
              <w:t>0.05</w:t>
            </w:r>
            <w:r w:rsidRPr="00252C31">
              <w:rPr>
                <w:rFonts w:ascii="Times New Roman" w:eastAsiaTheme="majorEastAsia" w:hAnsi="Times New Roman" w:cs="Times New Roman"/>
                <w:szCs w:val="21"/>
              </w:rPr>
              <w:t>分</w:t>
            </w:r>
            <w:r w:rsidRPr="00252C31">
              <w:rPr>
                <w:rFonts w:ascii="Times New Roman" w:eastAsiaTheme="majorEastAsia" w:hAnsi="Times New Roman" w:cs="Times New Roman"/>
                <w:szCs w:val="21"/>
              </w:rPr>
              <w:t>/</w:t>
            </w:r>
            <w:r w:rsidRPr="00252C31">
              <w:rPr>
                <w:rFonts w:ascii="Times New Roman" w:eastAsiaTheme="majorEastAsia" w:hAnsi="Times New Roman" w:cs="Times New Roman"/>
                <w:szCs w:val="21"/>
              </w:rPr>
              <w:t>学期</w:t>
            </w:r>
          </w:p>
        </w:tc>
      </w:tr>
    </w:tbl>
    <w:p w:rsidR="00AA1681" w:rsidRPr="00252C31" w:rsidRDefault="00AA1681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Times New Roman" w:hAnsi="Times New Roman" w:cs="Times New Roman"/>
        </w:rPr>
        <w:t>注</w:t>
      </w:r>
      <w:r w:rsidRPr="00252C31">
        <w:rPr>
          <w:rFonts w:ascii="Times New Roman" w:hAnsi="Times New Roman" w:cs="Times New Roman"/>
        </w:rPr>
        <w:t xml:space="preserve"> 7</w:t>
      </w:r>
      <w:r w:rsidRPr="00252C31">
        <w:rPr>
          <w:rFonts w:ascii="Times New Roman" w:hAnsi="Times New Roman" w:cs="Times New Roman"/>
        </w:rPr>
        <w:t>：</w:t>
      </w:r>
      <w:r w:rsidRPr="00252C31">
        <w:rPr>
          <w:rFonts w:ascii="Times New Roman" w:hAnsi="Times New Roman" w:cs="Times New Roman"/>
        </w:rPr>
        <w:t xml:space="preserve"> </w:t>
      </w:r>
    </w:p>
    <w:p w:rsidR="00AA1681" w:rsidRPr="00252C31" w:rsidRDefault="00AA1681" w:rsidP="00A47595">
      <w:pPr>
        <w:spacing w:line="360" w:lineRule="auto"/>
        <w:ind w:firstLineChars="200" w:firstLine="420"/>
        <w:jc w:val="left"/>
        <w:rPr>
          <w:rFonts w:ascii="Times New Roman" w:eastAsiaTheme="majorEastAsia" w:hAnsi="Times New Roman" w:cs="Times New Roman"/>
          <w:szCs w:val="21"/>
        </w:rPr>
      </w:pPr>
      <w:r w:rsidRPr="00252C31">
        <w:rPr>
          <w:rFonts w:ascii="宋体" w:eastAsia="宋体" w:hAnsi="宋体" w:cs="宋体" w:hint="eastAsia"/>
        </w:rPr>
        <w:t>Ⅰ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eastAsiaTheme="majorEastAsia" w:hAnsi="Times New Roman" w:cs="Times New Roman"/>
          <w:szCs w:val="21"/>
        </w:rPr>
        <w:t>申请学生干部加分需提供主管单位证明（证明需说明学生干部职务、任职时间、考核结论），经主管单位副职以上负责人签字并加盖单位公章后有效；</w:t>
      </w:r>
    </w:p>
    <w:p w:rsidR="00AA1681" w:rsidRPr="00252C31" w:rsidRDefault="00AA1681" w:rsidP="00A47595">
      <w:pPr>
        <w:spacing w:line="360" w:lineRule="auto"/>
        <w:ind w:firstLineChars="200" w:firstLine="420"/>
        <w:jc w:val="left"/>
        <w:rPr>
          <w:rFonts w:ascii="Times New Roman" w:eastAsiaTheme="majorEastAsia" w:hAnsi="Times New Roman" w:cs="Times New Roman"/>
          <w:szCs w:val="21"/>
        </w:rPr>
      </w:pPr>
      <w:r w:rsidRPr="00252C31">
        <w:rPr>
          <w:rFonts w:ascii="宋体" w:eastAsia="宋体" w:hAnsi="宋体" w:cs="宋体" w:hint="eastAsia"/>
        </w:rPr>
        <w:t>Ⅱ</w:t>
      </w:r>
      <w:r w:rsidRPr="00252C31">
        <w:rPr>
          <w:rFonts w:ascii="Times New Roman" w:hAnsi="Times New Roman" w:cs="Times New Roman"/>
        </w:rPr>
        <w:t xml:space="preserve">. </w:t>
      </w:r>
      <w:r w:rsidRPr="00252C31">
        <w:rPr>
          <w:rFonts w:ascii="Times New Roman" w:eastAsiaTheme="majorEastAsia" w:hAnsi="Times New Roman" w:cs="Times New Roman"/>
          <w:szCs w:val="21"/>
        </w:rPr>
        <w:t>学生干部加分</w:t>
      </w:r>
      <w:proofErr w:type="gramStart"/>
      <w:r w:rsidRPr="00252C31">
        <w:rPr>
          <w:rFonts w:ascii="Times New Roman" w:eastAsiaTheme="majorEastAsia" w:hAnsi="Times New Roman" w:cs="Times New Roman"/>
          <w:szCs w:val="21"/>
        </w:rPr>
        <w:t>不</w:t>
      </w:r>
      <w:proofErr w:type="gramEnd"/>
      <w:r w:rsidRPr="00252C31">
        <w:rPr>
          <w:rFonts w:ascii="Times New Roman" w:eastAsiaTheme="majorEastAsia" w:hAnsi="Times New Roman" w:cs="Times New Roman"/>
          <w:szCs w:val="21"/>
        </w:rPr>
        <w:t>累计计算，</w:t>
      </w:r>
      <w:proofErr w:type="gramStart"/>
      <w:r w:rsidRPr="00252C31">
        <w:rPr>
          <w:rFonts w:ascii="Times New Roman" w:eastAsiaTheme="majorEastAsia" w:hAnsi="Times New Roman" w:cs="Times New Roman"/>
          <w:szCs w:val="21"/>
        </w:rPr>
        <w:t>取最高</w:t>
      </w:r>
      <w:proofErr w:type="gramEnd"/>
      <w:r w:rsidRPr="00252C31">
        <w:rPr>
          <w:rFonts w:ascii="Times New Roman" w:eastAsiaTheme="majorEastAsia" w:hAnsi="Times New Roman" w:cs="Times New Roman"/>
          <w:szCs w:val="21"/>
        </w:rPr>
        <w:t>等级。</w:t>
      </w:r>
    </w:p>
    <w:p w:rsidR="00994A05" w:rsidRPr="00252C31" w:rsidRDefault="007849D6" w:rsidP="00E95C39">
      <w:pPr>
        <w:spacing w:beforeLines="50" w:before="156" w:afterLines="50" w:after="156" w:line="360" w:lineRule="auto"/>
        <w:jc w:val="left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52C31">
        <w:rPr>
          <w:rFonts w:ascii="Times New Roman" w:eastAsiaTheme="majorEastAsia" w:hAnsi="Times New Roman" w:cs="Times New Roman"/>
          <w:b/>
          <w:bCs/>
          <w:sz w:val="24"/>
          <w:szCs w:val="24"/>
        </w:rPr>
        <w:t>（</w:t>
      </w:r>
      <w:r w:rsidRPr="00252C31">
        <w:rPr>
          <w:rFonts w:ascii="Times New Roman" w:eastAsiaTheme="majorEastAsia" w:hAnsi="Times New Roman" w:cs="Times New Roman"/>
          <w:b/>
          <w:bCs/>
          <w:sz w:val="24"/>
          <w:szCs w:val="24"/>
        </w:rPr>
        <w:t>3</w:t>
      </w:r>
      <w:r w:rsidRPr="00252C31">
        <w:rPr>
          <w:rFonts w:ascii="Times New Roman" w:eastAsiaTheme="majorEastAsia" w:hAnsi="Times New Roman" w:cs="Times New Roman"/>
          <w:b/>
          <w:bCs/>
          <w:sz w:val="24"/>
          <w:szCs w:val="24"/>
        </w:rPr>
        <w:t>）各类荣誉表彰加分</w:t>
      </w:r>
    </w:p>
    <w:p w:rsidR="00994A05" w:rsidRPr="00252C31" w:rsidRDefault="007849D6" w:rsidP="00A47595">
      <w:pPr>
        <w:spacing w:afterLines="50" w:after="156"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252C31">
        <w:rPr>
          <w:rFonts w:ascii="Times New Roman" w:eastAsiaTheme="majorEastAsia" w:hAnsi="Times New Roman" w:cs="Times New Roman"/>
          <w:sz w:val="24"/>
          <w:szCs w:val="24"/>
        </w:rPr>
        <w:t>对于获得国家、省市、学校、学院荣誉表彰的，按以下原则进行加分：</w:t>
      </w:r>
    </w:p>
    <w:tbl>
      <w:tblPr>
        <w:tblW w:w="80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5"/>
        <w:gridCol w:w="1723"/>
      </w:tblGrid>
      <w:tr w:rsidR="00994A05" w:rsidRPr="00252C31" w:rsidTr="00510DF0">
        <w:trPr>
          <w:jc w:val="center"/>
        </w:trPr>
        <w:tc>
          <w:tcPr>
            <w:tcW w:w="6305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kern w:val="0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kern w:val="0"/>
                <w:szCs w:val="21"/>
              </w:rPr>
              <w:t>荣誉类别</w:t>
            </w:r>
          </w:p>
        </w:tc>
        <w:tc>
          <w:tcPr>
            <w:tcW w:w="1723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kern w:val="0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b/>
                <w:kern w:val="0"/>
                <w:szCs w:val="21"/>
              </w:rPr>
              <w:t>加分分值</w:t>
            </w:r>
          </w:p>
        </w:tc>
      </w:tr>
      <w:tr w:rsidR="00994A05" w:rsidRPr="00252C31" w:rsidTr="00510DF0">
        <w:trPr>
          <w:jc w:val="center"/>
        </w:trPr>
        <w:tc>
          <w:tcPr>
            <w:tcW w:w="6305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Cs w:val="21"/>
              </w:rPr>
              <w:t>校三好标兵</w:t>
            </w:r>
          </w:p>
        </w:tc>
        <w:tc>
          <w:tcPr>
            <w:tcW w:w="1723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Cs w:val="21"/>
              </w:rPr>
              <w:t>0.5</w:t>
            </w:r>
            <w:r w:rsidRPr="00252C31">
              <w:rPr>
                <w:rFonts w:ascii="Times New Roman" w:eastAsiaTheme="majorEastAsia" w:hAnsi="Times New Roman" w:cs="Times New Roman"/>
                <w:szCs w:val="21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6305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Cs w:val="21"/>
              </w:rPr>
              <w:t>校优秀党务工作者、优秀党员、校三好学生、校优秀学生干部、校优秀团干、五星级志愿者</w:t>
            </w:r>
          </w:p>
        </w:tc>
        <w:tc>
          <w:tcPr>
            <w:tcW w:w="1723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Cs w:val="21"/>
              </w:rPr>
              <w:t>0.3</w:t>
            </w:r>
            <w:r w:rsidRPr="00252C31">
              <w:rPr>
                <w:rFonts w:ascii="Times New Roman" w:eastAsiaTheme="majorEastAsia" w:hAnsi="Times New Roman" w:cs="Times New Roman"/>
                <w:szCs w:val="21"/>
              </w:rPr>
              <w:t>分</w:t>
            </w:r>
          </w:p>
        </w:tc>
      </w:tr>
      <w:tr w:rsidR="00994A05" w:rsidRPr="00252C31" w:rsidTr="00510DF0">
        <w:trPr>
          <w:jc w:val="center"/>
        </w:trPr>
        <w:tc>
          <w:tcPr>
            <w:tcW w:w="6305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Cs w:val="21"/>
              </w:rPr>
              <w:t>校精神文明积极分子、优秀团员、四星级志愿者及其他校级表彰</w:t>
            </w:r>
          </w:p>
        </w:tc>
        <w:tc>
          <w:tcPr>
            <w:tcW w:w="1723" w:type="dxa"/>
            <w:vAlign w:val="center"/>
          </w:tcPr>
          <w:p w:rsidR="00994A05" w:rsidRPr="00252C31" w:rsidRDefault="007849D6" w:rsidP="00A4759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252C31">
              <w:rPr>
                <w:rFonts w:ascii="Times New Roman" w:eastAsiaTheme="majorEastAsia" w:hAnsi="Times New Roman" w:cs="Times New Roman"/>
                <w:kern w:val="0"/>
                <w:szCs w:val="21"/>
              </w:rPr>
              <w:t>0.1</w:t>
            </w:r>
            <w:r w:rsidRPr="00252C31">
              <w:rPr>
                <w:rFonts w:ascii="Times New Roman" w:eastAsiaTheme="majorEastAsia" w:hAnsi="Times New Roman" w:cs="Times New Roman"/>
                <w:szCs w:val="21"/>
              </w:rPr>
              <w:t>分</w:t>
            </w:r>
          </w:p>
        </w:tc>
      </w:tr>
    </w:tbl>
    <w:p w:rsidR="000D7B9D" w:rsidRDefault="000D7B9D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 w:hint="eastAsia"/>
        </w:rPr>
      </w:pPr>
    </w:p>
    <w:p w:rsidR="00A31B47" w:rsidRPr="00252C31" w:rsidRDefault="00A31B47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</w:p>
    <w:p w:rsidR="00AA1681" w:rsidRPr="00252C31" w:rsidRDefault="00AA1681" w:rsidP="00A47595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252C31">
        <w:rPr>
          <w:rFonts w:ascii="Times New Roman" w:hAnsi="Times New Roman" w:cs="Times New Roman"/>
        </w:rPr>
        <w:lastRenderedPageBreak/>
        <w:t>注</w:t>
      </w:r>
      <w:r w:rsidRPr="00252C31">
        <w:rPr>
          <w:rFonts w:ascii="Times New Roman" w:hAnsi="Times New Roman" w:cs="Times New Roman"/>
        </w:rPr>
        <w:t xml:space="preserve"> 8</w:t>
      </w:r>
      <w:r w:rsidRPr="00252C31">
        <w:rPr>
          <w:rFonts w:ascii="Times New Roman" w:hAnsi="Times New Roman" w:cs="Times New Roman"/>
        </w:rPr>
        <w:t>：</w:t>
      </w:r>
      <w:r w:rsidRPr="00252C31">
        <w:rPr>
          <w:rFonts w:ascii="Times New Roman" w:hAnsi="Times New Roman" w:cs="Times New Roman"/>
        </w:rPr>
        <w:t xml:space="preserve"> </w:t>
      </w:r>
    </w:p>
    <w:p w:rsidR="00AA1681" w:rsidRPr="00252C31" w:rsidRDefault="00AA1681" w:rsidP="00A47595">
      <w:pPr>
        <w:spacing w:line="360" w:lineRule="auto"/>
        <w:ind w:firstLineChars="200" w:firstLine="420"/>
        <w:jc w:val="left"/>
        <w:rPr>
          <w:rFonts w:ascii="Times New Roman" w:eastAsiaTheme="majorEastAsia" w:hAnsi="Times New Roman" w:cs="Times New Roman"/>
          <w:szCs w:val="21"/>
        </w:rPr>
      </w:pPr>
      <w:r w:rsidRPr="00252C31">
        <w:rPr>
          <w:rFonts w:ascii="Times New Roman" w:eastAsiaTheme="majorEastAsia" w:hAnsi="Times New Roman" w:cs="Times New Roman"/>
          <w:szCs w:val="21"/>
        </w:rPr>
        <w:t>以上加分</w:t>
      </w:r>
      <w:proofErr w:type="gramStart"/>
      <w:r w:rsidRPr="00252C31">
        <w:rPr>
          <w:rFonts w:ascii="Times New Roman" w:eastAsiaTheme="majorEastAsia" w:hAnsi="Times New Roman" w:cs="Times New Roman"/>
          <w:szCs w:val="21"/>
        </w:rPr>
        <w:t>不</w:t>
      </w:r>
      <w:proofErr w:type="gramEnd"/>
      <w:r w:rsidRPr="00252C31">
        <w:rPr>
          <w:rFonts w:ascii="Times New Roman" w:eastAsiaTheme="majorEastAsia" w:hAnsi="Times New Roman" w:cs="Times New Roman"/>
          <w:szCs w:val="21"/>
        </w:rPr>
        <w:t>累计计算，</w:t>
      </w:r>
      <w:proofErr w:type="gramStart"/>
      <w:r w:rsidRPr="00252C31">
        <w:rPr>
          <w:rFonts w:ascii="Times New Roman" w:eastAsiaTheme="majorEastAsia" w:hAnsi="Times New Roman" w:cs="Times New Roman"/>
          <w:szCs w:val="21"/>
        </w:rPr>
        <w:t>取最高</w:t>
      </w:r>
      <w:proofErr w:type="gramEnd"/>
      <w:r w:rsidRPr="00252C31">
        <w:rPr>
          <w:rFonts w:ascii="Times New Roman" w:eastAsiaTheme="majorEastAsia" w:hAnsi="Times New Roman" w:cs="Times New Roman"/>
          <w:szCs w:val="21"/>
        </w:rPr>
        <w:t>等级。</w:t>
      </w:r>
    </w:p>
    <w:p w:rsidR="00994A05" w:rsidRPr="00252C31" w:rsidRDefault="007849D6" w:rsidP="00E95C39">
      <w:pPr>
        <w:spacing w:beforeLines="50" w:before="156" w:afterLines="50" w:after="156" w:line="36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52C31">
        <w:rPr>
          <w:rFonts w:ascii="Times New Roman" w:eastAsiaTheme="majorEastAsia" w:hAnsi="Times New Roman" w:cs="Times New Roman"/>
          <w:b/>
          <w:sz w:val="24"/>
          <w:szCs w:val="24"/>
        </w:rPr>
        <w:t>7</w:t>
      </w:r>
      <w:r w:rsidRPr="00252C31">
        <w:rPr>
          <w:rFonts w:ascii="Times New Roman" w:eastAsiaTheme="majorEastAsia" w:hAnsi="Times New Roman" w:cs="Times New Roman"/>
          <w:b/>
          <w:sz w:val="24"/>
          <w:szCs w:val="24"/>
        </w:rPr>
        <w:t>、外语六级</w:t>
      </w:r>
      <w:r w:rsidRPr="00252C31">
        <w:rPr>
          <w:rFonts w:ascii="Times New Roman" w:eastAsiaTheme="majorEastAsia" w:hAnsi="Times New Roman" w:cs="Times New Roman"/>
          <w:b/>
          <w:sz w:val="24"/>
          <w:szCs w:val="24"/>
        </w:rPr>
        <w:t>CET6</w:t>
      </w:r>
      <w:r w:rsidRPr="00252C31">
        <w:rPr>
          <w:rFonts w:ascii="Times New Roman" w:eastAsiaTheme="majorEastAsia" w:hAnsi="Times New Roman" w:cs="Times New Roman"/>
          <w:b/>
          <w:sz w:val="24"/>
          <w:szCs w:val="24"/>
        </w:rPr>
        <w:t>笔试成绩不低于</w:t>
      </w:r>
      <w:r w:rsidRPr="00252C31">
        <w:rPr>
          <w:rFonts w:ascii="Times New Roman" w:eastAsiaTheme="majorEastAsia" w:hAnsi="Times New Roman" w:cs="Times New Roman"/>
          <w:b/>
          <w:sz w:val="24"/>
          <w:szCs w:val="24"/>
        </w:rPr>
        <w:t>510</w:t>
      </w:r>
      <w:r w:rsidRPr="00252C31">
        <w:rPr>
          <w:rFonts w:ascii="Times New Roman" w:eastAsiaTheme="majorEastAsia" w:hAnsi="Times New Roman" w:cs="Times New Roman"/>
          <w:b/>
          <w:sz w:val="24"/>
          <w:szCs w:val="24"/>
        </w:rPr>
        <w:t>分，加</w:t>
      </w:r>
      <w:r w:rsidRPr="00252C31">
        <w:rPr>
          <w:rFonts w:ascii="Times New Roman" w:eastAsiaTheme="majorEastAsia" w:hAnsi="Times New Roman" w:cs="Times New Roman"/>
          <w:b/>
          <w:sz w:val="24"/>
          <w:szCs w:val="24"/>
        </w:rPr>
        <w:t>0.5</w:t>
      </w:r>
      <w:r w:rsidR="00F81CC3" w:rsidRPr="00252C31">
        <w:rPr>
          <w:rFonts w:ascii="Times New Roman" w:eastAsiaTheme="majorEastAsia" w:hAnsi="Times New Roman" w:cs="Times New Roman"/>
          <w:b/>
          <w:sz w:val="24"/>
          <w:szCs w:val="24"/>
        </w:rPr>
        <w:t>分</w:t>
      </w:r>
      <w:r w:rsidRPr="00252C31">
        <w:rPr>
          <w:rFonts w:ascii="Times New Roman" w:eastAsiaTheme="majorEastAsia" w:hAnsi="Times New Roman" w:cs="Times New Roman"/>
          <w:b/>
          <w:sz w:val="24"/>
          <w:szCs w:val="24"/>
        </w:rPr>
        <w:t>。</w:t>
      </w:r>
    </w:p>
    <w:p w:rsidR="00994A05" w:rsidRPr="00252C31" w:rsidRDefault="00AA1681" w:rsidP="00E95C39">
      <w:pPr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Times New Roman" w:eastAsiaTheme="majorEastAsia" w:hAnsi="Times New Roman" w:cs="Times New Roman"/>
          <w:b/>
          <w:sz w:val="24"/>
          <w:szCs w:val="24"/>
        </w:rPr>
        <w:t>8</w:t>
      </w:r>
      <w:r w:rsidRPr="00252C31">
        <w:rPr>
          <w:rFonts w:ascii="Times New Roman" w:eastAsiaTheme="majorEastAsia" w:hAnsi="Times New Roman" w:cs="Times New Roman"/>
          <w:b/>
          <w:sz w:val="24"/>
          <w:szCs w:val="24"/>
        </w:rPr>
        <w:t>、</w:t>
      </w:r>
      <w:r w:rsidR="007849D6" w:rsidRPr="00252C31">
        <w:rPr>
          <w:rFonts w:ascii="Times New Roman" w:hAnsi="Times New Roman" w:cs="Times New Roman"/>
          <w:b/>
          <w:sz w:val="24"/>
          <w:szCs w:val="24"/>
        </w:rPr>
        <w:t>为鼓励交换生回国学习，学院将根据实际情况，对交换生免</w:t>
      </w:r>
      <w:proofErr w:type="gramStart"/>
      <w:r w:rsidR="007849D6" w:rsidRPr="00252C31">
        <w:rPr>
          <w:rFonts w:ascii="Times New Roman" w:hAnsi="Times New Roman" w:cs="Times New Roman"/>
          <w:b/>
          <w:sz w:val="24"/>
          <w:szCs w:val="24"/>
        </w:rPr>
        <w:t>研</w:t>
      </w:r>
      <w:proofErr w:type="gramEnd"/>
      <w:r w:rsidR="007849D6" w:rsidRPr="00252C31">
        <w:rPr>
          <w:rFonts w:ascii="Times New Roman" w:hAnsi="Times New Roman" w:cs="Times New Roman"/>
          <w:b/>
          <w:sz w:val="24"/>
          <w:szCs w:val="24"/>
        </w:rPr>
        <w:t>予以适当加分。</w:t>
      </w:r>
    </w:p>
    <w:p w:rsidR="00994A05" w:rsidRPr="00252C31" w:rsidRDefault="00AA1681" w:rsidP="00E95C39">
      <w:pPr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52C31">
        <w:rPr>
          <w:rFonts w:ascii="Times New Roman" w:hAnsi="Times New Roman" w:cs="Times New Roman"/>
          <w:b/>
          <w:sz w:val="24"/>
          <w:szCs w:val="24"/>
        </w:rPr>
        <w:t>9</w:t>
      </w:r>
      <w:r w:rsidRPr="00252C31">
        <w:rPr>
          <w:rFonts w:ascii="Times New Roman" w:hAnsi="Times New Roman" w:cs="Times New Roman"/>
          <w:b/>
          <w:sz w:val="24"/>
          <w:szCs w:val="24"/>
        </w:rPr>
        <w:t>、</w:t>
      </w:r>
      <w:r w:rsidR="007849D6" w:rsidRPr="00252C31">
        <w:rPr>
          <w:rFonts w:ascii="Times New Roman" w:hAnsi="Times New Roman" w:cs="Times New Roman"/>
          <w:b/>
          <w:sz w:val="24"/>
          <w:szCs w:val="24"/>
        </w:rPr>
        <w:t>学院</w:t>
      </w:r>
      <w:r w:rsidR="007849D6" w:rsidRPr="00252C31">
        <w:rPr>
          <w:rFonts w:ascii="Times New Roman" w:hAnsi="Times New Roman" w:cs="Times New Roman"/>
          <w:b/>
          <w:sz w:val="24"/>
          <w:szCs w:val="24"/>
        </w:rPr>
        <w:t>201</w:t>
      </w:r>
      <w:r w:rsidR="001F1061" w:rsidRPr="00252C31">
        <w:rPr>
          <w:rFonts w:ascii="Times New Roman" w:hAnsi="Times New Roman" w:cs="Times New Roman"/>
          <w:b/>
          <w:sz w:val="24"/>
          <w:szCs w:val="24"/>
        </w:rPr>
        <w:t>8</w:t>
      </w:r>
      <w:r w:rsidR="007849D6" w:rsidRPr="00252C31">
        <w:rPr>
          <w:rFonts w:ascii="Times New Roman" w:hAnsi="Times New Roman" w:cs="Times New Roman"/>
          <w:b/>
          <w:sz w:val="24"/>
          <w:szCs w:val="24"/>
        </w:rPr>
        <w:t>届推荐免试生工作领导小组对本细则享有最终解释权。</w:t>
      </w:r>
    </w:p>
    <w:p w:rsidR="00994A05" w:rsidRPr="00252C31" w:rsidRDefault="00994A05" w:rsidP="00A47595">
      <w:pPr>
        <w:spacing w:line="360" w:lineRule="auto"/>
        <w:rPr>
          <w:rFonts w:ascii="Times New Roman" w:hAnsi="Times New Roman" w:cs="Times New Roman"/>
        </w:rPr>
      </w:pPr>
    </w:p>
    <w:p w:rsidR="00994A05" w:rsidRPr="00252C31" w:rsidRDefault="00994A05" w:rsidP="00A47595">
      <w:pPr>
        <w:spacing w:line="360" w:lineRule="auto"/>
        <w:rPr>
          <w:rFonts w:ascii="Times New Roman" w:hAnsi="Times New Roman" w:cs="Times New Roman"/>
        </w:rPr>
      </w:pPr>
    </w:p>
    <w:p w:rsidR="00994A05" w:rsidRPr="00252C31" w:rsidRDefault="00994A05" w:rsidP="00A47595">
      <w:pPr>
        <w:spacing w:line="360" w:lineRule="auto"/>
        <w:rPr>
          <w:rFonts w:ascii="Times New Roman" w:hAnsi="Times New Roman" w:cs="Times New Roman"/>
        </w:rPr>
      </w:pPr>
    </w:p>
    <w:p w:rsidR="00994A05" w:rsidRPr="00252C31" w:rsidRDefault="007849D6" w:rsidP="00A47595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52C31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</w:t>
      </w:r>
      <w:r w:rsidRPr="00252C31">
        <w:rPr>
          <w:rFonts w:ascii="Times New Roman" w:eastAsia="宋体" w:hAnsi="Times New Roman" w:cs="Times New Roman"/>
          <w:sz w:val="24"/>
          <w:szCs w:val="24"/>
        </w:rPr>
        <w:t>西南交通大学地球科学与环境学院</w:t>
      </w:r>
    </w:p>
    <w:p w:rsidR="00994A05" w:rsidRPr="00252C31" w:rsidRDefault="007849D6" w:rsidP="00A47595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52C31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    </w:t>
      </w:r>
      <w:r w:rsidRPr="00252C31">
        <w:rPr>
          <w:rFonts w:ascii="Times New Roman" w:eastAsia="宋体" w:hAnsi="Times New Roman" w:cs="Times New Roman"/>
          <w:sz w:val="24"/>
          <w:szCs w:val="24"/>
        </w:rPr>
        <w:t>二零一</w:t>
      </w:r>
      <w:r w:rsidR="001F1061" w:rsidRPr="00252C31">
        <w:rPr>
          <w:rFonts w:ascii="Times New Roman" w:eastAsia="宋体" w:hAnsi="Times New Roman" w:cs="Times New Roman"/>
          <w:sz w:val="24"/>
          <w:szCs w:val="24"/>
        </w:rPr>
        <w:t>七</w:t>
      </w:r>
      <w:r w:rsidRPr="00252C31">
        <w:rPr>
          <w:rFonts w:ascii="Times New Roman" w:eastAsia="宋体" w:hAnsi="Times New Roman" w:cs="Times New Roman"/>
          <w:sz w:val="24"/>
          <w:szCs w:val="24"/>
        </w:rPr>
        <w:t>年九月</w:t>
      </w:r>
    </w:p>
    <w:p w:rsidR="00994A05" w:rsidRPr="00252C31" w:rsidRDefault="00994A05" w:rsidP="00A47595">
      <w:pPr>
        <w:spacing w:line="360" w:lineRule="auto"/>
        <w:rPr>
          <w:rFonts w:ascii="Times New Roman" w:hAnsi="Times New Roman" w:cs="Times New Roman"/>
        </w:rPr>
      </w:pPr>
    </w:p>
    <w:sectPr w:rsidR="00994A05" w:rsidRPr="00252C3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B4" w:rsidRDefault="00D53AB4" w:rsidP="00252C31">
      <w:r>
        <w:separator/>
      </w:r>
    </w:p>
  </w:endnote>
  <w:endnote w:type="continuationSeparator" w:id="0">
    <w:p w:rsidR="00D53AB4" w:rsidRDefault="00D53AB4" w:rsidP="0025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750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52C31" w:rsidRPr="00252C31" w:rsidRDefault="00252C31">
        <w:pPr>
          <w:pStyle w:val="a3"/>
          <w:jc w:val="center"/>
          <w:rPr>
            <w:rFonts w:ascii="Times New Roman" w:hAnsi="Times New Roman" w:cs="Times New Roman"/>
          </w:rPr>
        </w:pPr>
        <w:r w:rsidRPr="00252C31">
          <w:rPr>
            <w:rFonts w:ascii="Times New Roman" w:hAnsi="Times New Roman" w:cs="Times New Roman"/>
          </w:rPr>
          <w:fldChar w:fldCharType="begin"/>
        </w:r>
        <w:r w:rsidRPr="00252C31">
          <w:rPr>
            <w:rFonts w:ascii="Times New Roman" w:hAnsi="Times New Roman" w:cs="Times New Roman"/>
          </w:rPr>
          <w:instrText>PAGE   \* MERGEFORMAT</w:instrText>
        </w:r>
        <w:r w:rsidRPr="00252C31">
          <w:rPr>
            <w:rFonts w:ascii="Times New Roman" w:hAnsi="Times New Roman" w:cs="Times New Roman"/>
          </w:rPr>
          <w:fldChar w:fldCharType="separate"/>
        </w:r>
        <w:r w:rsidR="00A31B47" w:rsidRPr="00A31B47">
          <w:rPr>
            <w:rFonts w:ascii="Times New Roman" w:hAnsi="Times New Roman" w:cs="Times New Roman"/>
            <w:noProof/>
            <w:lang w:val="zh-CN"/>
          </w:rPr>
          <w:t>1</w:t>
        </w:r>
        <w:r w:rsidRPr="00252C31">
          <w:rPr>
            <w:rFonts w:ascii="Times New Roman" w:hAnsi="Times New Roman" w:cs="Times New Roman"/>
          </w:rPr>
          <w:fldChar w:fldCharType="end"/>
        </w:r>
      </w:p>
    </w:sdtContent>
  </w:sdt>
  <w:p w:rsidR="00252C31" w:rsidRDefault="00252C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B4" w:rsidRDefault="00D53AB4" w:rsidP="00252C31">
      <w:r>
        <w:separator/>
      </w:r>
    </w:p>
  </w:footnote>
  <w:footnote w:type="continuationSeparator" w:id="0">
    <w:p w:rsidR="00D53AB4" w:rsidRDefault="00D53AB4" w:rsidP="0025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4DA3"/>
    <w:multiLevelType w:val="multilevel"/>
    <w:tmpl w:val="3A0D4D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FA5A4F"/>
    <w:multiLevelType w:val="hybridMultilevel"/>
    <w:tmpl w:val="7990EF14"/>
    <w:lvl w:ilvl="0" w:tplc="75AA86B0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FF30287"/>
    <w:multiLevelType w:val="multilevel"/>
    <w:tmpl w:val="6FF30287"/>
    <w:lvl w:ilvl="0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733F72"/>
    <w:multiLevelType w:val="multilevel"/>
    <w:tmpl w:val="7B733F7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1D"/>
    <w:rsid w:val="000A5B1D"/>
    <w:rsid w:val="000D7B9D"/>
    <w:rsid w:val="001F1061"/>
    <w:rsid w:val="00252C31"/>
    <w:rsid w:val="00263BA5"/>
    <w:rsid w:val="00265966"/>
    <w:rsid w:val="0028252A"/>
    <w:rsid w:val="00335BBC"/>
    <w:rsid w:val="003D3060"/>
    <w:rsid w:val="003D7D82"/>
    <w:rsid w:val="00403FA2"/>
    <w:rsid w:val="004256FA"/>
    <w:rsid w:val="004B3191"/>
    <w:rsid w:val="00510DF0"/>
    <w:rsid w:val="0056627C"/>
    <w:rsid w:val="00584F2F"/>
    <w:rsid w:val="006E2A0A"/>
    <w:rsid w:val="007241E0"/>
    <w:rsid w:val="00767C56"/>
    <w:rsid w:val="007849D6"/>
    <w:rsid w:val="00791799"/>
    <w:rsid w:val="007C6661"/>
    <w:rsid w:val="00803999"/>
    <w:rsid w:val="00804500"/>
    <w:rsid w:val="00830D60"/>
    <w:rsid w:val="00847759"/>
    <w:rsid w:val="00852A06"/>
    <w:rsid w:val="00865DD3"/>
    <w:rsid w:val="008948E2"/>
    <w:rsid w:val="00994A05"/>
    <w:rsid w:val="009A2563"/>
    <w:rsid w:val="009D6104"/>
    <w:rsid w:val="009E300B"/>
    <w:rsid w:val="009E75BB"/>
    <w:rsid w:val="00A23D8F"/>
    <w:rsid w:val="00A31B47"/>
    <w:rsid w:val="00A47595"/>
    <w:rsid w:val="00A5724B"/>
    <w:rsid w:val="00AA1681"/>
    <w:rsid w:val="00B03C29"/>
    <w:rsid w:val="00B1170B"/>
    <w:rsid w:val="00B32DDD"/>
    <w:rsid w:val="00C90972"/>
    <w:rsid w:val="00CF22C4"/>
    <w:rsid w:val="00D0206F"/>
    <w:rsid w:val="00D43BDF"/>
    <w:rsid w:val="00D53AB4"/>
    <w:rsid w:val="00DA6AFD"/>
    <w:rsid w:val="00E8180B"/>
    <w:rsid w:val="00E95C39"/>
    <w:rsid w:val="00F00A6F"/>
    <w:rsid w:val="00F11A05"/>
    <w:rsid w:val="00F73C34"/>
    <w:rsid w:val="00F81CC3"/>
    <w:rsid w:val="6946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9E75B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D306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30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9E75B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D306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30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horake hy</dc:creator>
  <cp:lastModifiedBy>Acer</cp:lastModifiedBy>
  <cp:revision>6</cp:revision>
  <cp:lastPrinted>2017-09-08T03:03:00Z</cp:lastPrinted>
  <dcterms:created xsi:type="dcterms:W3CDTF">2017-09-07T09:08:00Z</dcterms:created>
  <dcterms:modified xsi:type="dcterms:W3CDTF">2017-09-08T03:33:00Z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